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6C8" w:rsidRDefault="00B636C8" w:rsidP="00B636C8">
      <w:pPr>
        <w:spacing w:after="0" w:line="360" w:lineRule="auto"/>
        <w:jc w:val="center"/>
        <w:rPr>
          <w:rFonts w:ascii="Times New Roman" w:hAnsi="Times New Roman"/>
          <w:b/>
          <w:sz w:val="24"/>
          <w:szCs w:val="24"/>
        </w:rPr>
      </w:pPr>
      <w:bookmarkStart w:id="0" w:name="_GoBack"/>
      <w:r>
        <w:rPr>
          <w:rFonts w:ascii="Times New Roman" w:hAnsi="Times New Roman"/>
          <w:b/>
          <w:sz w:val="24"/>
          <w:szCs w:val="24"/>
        </w:rPr>
        <w:t>Методическая разработка урока</w:t>
      </w:r>
    </w:p>
    <w:bookmarkEnd w:id="0"/>
    <w:p w:rsidR="00B636C8" w:rsidRDefault="00B636C8" w:rsidP="00B636C8">
      <w:pPr>
        <w:spacing w:after="0" w:line="360" w:lineRule="auto"/>
        <w:rPr>
          <w:rFonts w:ascii="Times New Roman" w:hAnsi="Times New Roman"/>
          <w:sz w:val="24"/>
          <w:szCs w:val="24"/>
        </w:rPr>
      </w:pPr>
      <w:r>
        <w:rPr>
          <w:rFonts w:ascii="Times New Roman" w:hAnsi="Times New Roman"/>
          <w:b/>
          <w:sz w:val="24"/>
          <w:szCs w:val="24"/>
        </w:rPr>
        <w:t>Класс:</w:t>
      </w:r>
      <w:r>
        <w:rPr>
          <w:rFonts w:ascii="Times New Roman" w:hAnsi="Times New Roman"/>
          <w:sz w:val="24"/>
          <w:szCs w:val="24"/>
        </w:rPr>
        <w:t xml:space="preserve"> 6.</w:t>
      </w:r>
    </w:p>
    <w:p w:rsidR="00B636C8" w:rsidRDefault="00B636C8" w:rsidP="00B636C8">
      <w:pPr>
        <w:spacing w:after="0" w:line="360" w:lineRule="auto"/>
        <w:rPr>
          <w:rFonts w:ascii="Times New Roman" w:hAnsi="Times New Roman"/>
          <w:sz w:val="24"/>
          <w:szCs w:val="24"/>
        </w:rPr>
      </w:pPr>
      <w:r>
        <w:rPr>
          <w:rFonts w:ascii="Times New Roman" w:hAnsi="Times New Roman"/>
          <w:b/>
          <w:bCs/>
          <w:sz w:val="24"/>
          <w:szCs w:val="24"/>
        </w:rPr>
        <w:t>Раздел:</w:t>
      </w:r>
      <w:r>
        <w:rPr>
          <w:rFonts w:ascii="Times New Roman" w:hAnsi="Times New Roman"/>
          <w:sz w:val="24"/>
          <w:szCs w:val="24"/>
        </w:rPr>
        <w:t xml:space="preserve"> </w:t>
      </w:r>
      <w:proofErr w:type="spellStart"/>
      <w:r>
        <w:rPr>
          <w:rFonts w:ascii="Times New Roman" w:hAnsi="Times New Roman"/>
          <w:sz w:val="24"/>
          <w:szCs w:val="24"/>
        </w:rPr>
        <w:t>Алгоритмика</w:t>
      </w:r>
      <w:proofErr w:type="spellEnd"/>
      <w:r>
        <w:rPr>
          <w:rFonts w:ascii="Times New Roman" w:hAnsi="Times New Roman"/>
          <w:sz w:val="24"/>
          <w:szCs w:val="24"/>
        </w:rPr>
        <w:t>.</w:t>
      </w:r>
    </w:p>
    <w:p w:rsidR="00B636C8" w:rsidRDefault="00B636C8" w:rsidP="00B636C8">
      <w:pPr>
        <w:spacing w:after="0" w:line="360" w:lineRule="auto"/>
        <w:rPr>
          <w:rFonts w:ascii="Times New Roman" w:hAnsi="Times New Roman"/>
          <w:sz w:val="24"/>
          <w:szCs w:val="24"/>
        </w:rPr>
      </w:pPr>
      <w:r>
        <w:rPr>
          <w:rFonts w:ascii="Times New Roman" w:hAnsi="Times New Roman"/>
          <w:b/>
          <w:sz w:val="24"/>
          <w:szCs w:val="24"/>
        </w:rPr>
        <w:t>Тема урока:</w:t>
      </w:r>
      <w:r>
        <w:rPr>
          <w:rFonts w:ascii="Times New Roman" w:hAnsi="Times New Roman"/>
          <w:sz w:val="24"/>
          <w:szCs w:val="24"/>
        </w:rPr>
        <w:t xml:space="preserve"> «</w:t>
      </w:r>
      <w:r>
        <w:rPr>
          <w:rFonts w:ascii="Times New Roman" w:hAnsi="Times New Roman"/>
          <w:sz w:val="24"/>
          <w:szCs w:val="24"/>
        </w:rPr>
        <w:t>Исполнитель Чертежник. Пример алгоритма управления Чертежником</w:t>
      </w:r>
      <w:r>
        <w:rPr>
          <w:rFonts w:ascii="Times New Roman" w:hAnsi="Times New Roman"/>
          <w:sz w:val="24"/>
          <w:szCs w:val="24"/>
        </w:rPr>
        <w:t>».</w:t>
      </w:r>
    </w:p>
    <w:p w:rsidR="00B636C8" w:rsidRDefault="00B636C8" w:rsidP="00B636C8">
      <w:pPr>
        <w:spacing w:after="0" w:line="360" w:lineRule="auto"/>
        <w:rPr>
          <w:rFonts w:ascii="Times New Roman" w:hAnsi="Times New Roman"/>
          <w:b/>
          <w:bCs/>
          <w:sz w:val="24"/>
          <w:szCs w:val="24"/>
        </w:rPr>
      </w:pPr>
      <w:r>
        <w:rPr>
          <w:rFonts w:ascii="Times New Roman" w:hAnsi="Times New Roman"/>
          <w:b/>
          <w:bCs/>
          <w:sz w:val="24"/>
          <w:szCs w:val="24"/>
        </w:rPr>
        <w:t xml:space="preserve">Планируемые результаты:  </w:t>
      </w:r>
    </w:p>
    <w:p w:rsidR="00B636C8" w:rsidRDefault="00B636C8" w:rsidP="00B636C8">
      <w:pPr>
        <w:pStyle w:val="a7"/>
        <w:spacing w:before="0" w:beforeAutospacing="0" w:after="0" w:afterAutospacing="0" w:line="360" w:lineRule="auto"/>
        <w:rPr>
          <w:b/>
          <w:i/>
          <w:iCs/>
        </w:rPr>
      </w:pPr>
      <w:r>
        <w:rPr>
          <w:b/>
          <w:i/>
          <w:iCs/>
        </w:rPr>
        <w:t>Личностные:</w:t>
      </w:r>
    </w:p>
    <w:p w:rsidR="00B636C8" w:rsidRPr="00F2781E" w:rsidRDefault="00B636C8" w:rsidP="00F2781E">
      <w:pPr>
        <w:pStyle w:val="a4"/>
        <w:numPr>
          <w:ilvl w:val="0"/>
          <w:numId w:val="4"/>
        </w:numPr>
        <w:suppressAutoHyphens/>
        <w:autoSpaceDE w:val="0"/>
        <w:spacing w:after="0" w:line="360" w:lineRule="auto"/>
        <w:jc w:val="both"/>
        <w:rPr>
          <w:rFonts w:ascii="Times New Roman" w:eastAsia="Times New Roman" w:hAnsi="Times New Roman"/>
          <w:spacing w:val="-2"/>
          <w:sz w:val="24"/>
          <w:szCs w:val="24"/>
          <w:lang w:eastAsia="ar-SA"/>
        </w:rPr>
      </w:pPr>
      <w:r>
        <w:rPr>
          <w:rFonts w:ascii="Times New Roman" w:hAnsi="Times New Roman"/>
          <w:sz w:val="24"/>
          <w:szCs w:val="24"/>
        </w:rPr>
        <w:t>формирование способности увязать учебное содержание с собственным жизненным опытом</w:t>
      </w:r>
      <w:r w:rsidR="00F2781E">
        <w:rPr>
          <w:rFonts w:ascii="Times New Roman" w:hAnsi="Times New Roman"/>
          <w:sz w:val="24"/>
          <w:szCs w:val="24"/>
        </w:rPr>
        <w:t>,</w:t>
      </w:r>
      <w:r w:rsidR="00F2781E" w:rsidRPr="00F2781E">
        <w:rPr>
          <w:rFonts w:ascii="Times New Roman" w:eastAsia="Times New Roman" w:hAnsi="Times New Roman"/>
          <w:spacing w:val="-2"/>
          <w:sz w:val="24"/>
          <w:szCs w:val="24"/>
          <w:lang w:eastAsia="ar-SA"/>
        </w:rPr>
        <w:t xml:space="preserve"> </w:t>
      </w:r>
      <w:r w:rsidR="00F2781E">
        <w:rPr>
          <w:rFonts w:ascii="Times New Roman" w:eastAsia="Times New Roman" w:hAnsi="Times New Roman"/>
          <w:spacing w:val="-2"/>
          <w:sz w:val="24"/>
          <w:szCs w:val="24"/>
          <w:lang w:eastAsia="ar-SA"/>
        </w:rPr>
        <w:t>понять значение развитого алгоритмического мыш</w:t>
      </w:r>
      <w:r w:rsidR="00F2781E">
        <w:rPr>
          <w:rFonts w:ascii="Times New Roman" w:eastAsia="Times New Roman" w:hAnsi="Times New Roman"/>
          <w:spacing w:val="-2"/>
          <w:sz w:val="24"/>
          <w:szCs w:val="24"/>
          <w:lang w:eastAsia="ar-SA"/>
        </w:rPr>
        <w:t>ления для современного человека;</w:t>
      </w:r>
    </w:p>
    <w:p w:rsidR="00F2781E" w:rsidRPr="00F2781E" w:rsidRDefault="00B636C8" w:rsidP="00F2781E">
      <w:pPr>
        <w:pStyle w:val="a4"/>
        <w:numPr>
          <w:ilvl w:val="0"/>
          <w:numId w:val="4"/>
        </w:numPr>
        <w:suppressAutoHyphens/>
        <w:autoSpaceDE w:val="0"/>
        <w:spacing w:after="0" w:line="360" w:lineRule="auto"/>
        <w:jc w:val="both"/>
        <w:rPr>
          <w:rFonts w:ascii="Times New Roman" w:eastAsia="Times New Roman" w:hAnsi="Times New Roman"/>
          <w:spacing w:val="-2"/>
          <w:sz w:val="24"/>
          <w:szCs w:val="24"/>
          <w:lang w:eastAsia="ar-SA"/>
        </w:rPr>
      </w:pPr>
      <w:r>
        <w:rPr>
          <w:rFonts w:ascii="Times New Roman" w:eastAsia="Times New Roman" w:hAnsi="Times New Roman"/>
          <w:spacing w:val="-2"/>
          <w:sz w:val="24"/>
          <w:szCs w:val="24"/>
          <w:lang w:eastAsia="ar-SA"/>
        </w:rPr>
        <w:t>формирование умения ясно, точно, грамотно излагать свои мысли, развитие интереса к предмету;</w:t>
      </w:r>
    </w:p>
    <w:p w:rsidR="00F2781E" w:rsidRDefault="00B636C8" w:rsidP="00B636C8">
      <w:pPr>
        <w:pStyle w:val="a4"/>
        <w:numPr>
          <w:ilvl w:val="0"/>
          <w:numId w:val="4"/>
        </w:numPr>
        <w:suppressAutoHyphens/>
        <w:autoSpaceDE w:val="0"/>
        <w:spacing w:after="0" w:line="360" w:lineRule="auto"/>
        <w:jc w:val="both"/>
        <w:rPr>
          <w:rFonts w:ascii="Times New Roman" w:eastAsia="Times New Roman" w:hAnsi="Times New Roman"/>
          <w:spacing w:val="-2"/>
          <w:sz w:val="24"/>
          <w:szCs w:val="24"/>
          <w:lang w:eastAsia="ar-SA"/>
        </w:rPr>
      </w:pPr>
      <w:r w:rsidRPr="00F2781E">
        <w:rPr>
          <w:rFonts w:ascii="Times New Roman" w:eastAsia="Times New Roman" w:hAnsi="Times New Roman"/>
          <w:sz w:val="24"/>
          <w:szCs w:val="24"/>
          <w:lang w:eastAsia="ru-RU"/>
        </w:rPr>
        <w:t xml:space="preserve">формирование навыков сотрудничества в разных ситуациях; </w:t>
      </w:r>
    </w:p>
    <w:p w:rsidR="00B636C8" w:rsidRPr="00F2781E" w:rsidRDefault="00B636C8" w:rsidP="00B636C8">
      <w:pPr>
        <w:pStyle w:val="a4"/>
        <w:numPr>
          <w:ilvl w:val="0"/>
          <w:numId w:val="4"/>
        </w:numPr>
        <w:suppressAutoHyphens/>
        <w:autoSpaceDE w:val="0"/>
        <w:spacing w:after="0" w:line="360" w:lineRule="auto"/>
        <w:jc w:val="both"/>
        <w:rPr>
          <w:rFonts w:ascii="Times New Roman" w:eastAsia="Times New Roman" w:hAnsi="Times New Roman"/>
          <w:spacing w:val="-2"/>
          <w:sz w:val="24"/>
          <w:szCs w:val="24"/>
          <w:lang w:eastAsia="ar-SA"/>
        </w:rPr>
      </w:pPr>
      <w:r w:rsidRPr="00F2781E">
        <w:rPr>
          <w:rFonts w:ascii="Times New Roman" w:eastAsia="Times New Roman" w:hAnsi="Times New Roman"/>
          <w:sz w:val="24"/>
          <w:szCs w:val="24"/>
          <w:lang w:eastAsia="ru-RU"/>
        </w:rPr>
        <w:t>ответственное отношение к учебе и к собственным поступкам.</w:t>
      </w:r>
    </w:p>
    <w:p w:rsidR="00B636C8" w:rsidRDefault="00B636C8" w:rsidP="00B636C8">
      <w:pPr>
        <w:pStyle w:val="a7"/>
        <w:spacing w:before="0" w:beforeAutospacing="0" w:after="0" w:afterAutospacing="0" w:line="360" w:lineRule="auto"/>
        <w:rPr>
          <w:b/>
          <w:i/>
          <w:iCs/>
        </w:rPr>
      </w:pPr>
      <w:proofErr w:type="spellStart"/>
      <w:r>
        <w:rPr>
          <w:b/>
          <w:i/>
          <w:iCs/>
        </w:rPr>
        <w:t>Метапредметные</w:t>
      </w:r>
      <w:proofErr w:type="spellEnd"/>
      <w:r>
        <w:rPr>
          <w:b/>
          <w:i/>
          <w:iCs/>
        </w:rPr>
        <w:t>:</w:t>
      </w:r>
    </w:p>
    <w:p w:rsidR="00B636C8" w:rsidRDefault="00B636C8" w:rsidP="00B636C8">
      <w:pPr>
        <w:pStyle w:val="a7"/>
        <w:numPr>
          <w:ilvl w:val="0"/>
          <w:numId w:val="5"/>
        </w:numPr>
        <w:spacing w:before="0" w:beforeAutospacing="0" w:after="0" w:afterAutospacing="0" w:line="360" w:lineRule="auto"/>
      </w:pPr>
      <w:r>
        <w:t>формирование умения самостоятельно определять и формулировать цели и задачи урока;</w:t>
      </w:r>
    </w:p>
    <w:p w:rsidR="00B636C8" w:rsidRDefault="00B636C8" w:rsidP="00B636C8">
      <w:pPr>
        <w:pStyle w:val="a7"/>
        <w:numPr>
          <w:ilvl w:val="0"/>
          <w:numId w:val="5"/>
        </w:numPr>
        <w:spacing w:before="0" w:beforeAutospacing="0" w:after="0" w:afterAutospacing="0" w:line="360" w:lineRule="auto"/>
      </w:pPr>
      <w:r>
        <w:rPr>
          <w:rFonts w:eastAsia="Calibri"/>
        </w:rPr>
        <w:t>формирование умения извлекать информацию из текста в соответствии с целью прослушивания;</w:t>
      </w:r>
    </w:p>
    <w:p w:rsidR="00B636C8" w:rsidRDefault="00B636C8" w:rsidP="00B636C8">
      <w:pPr>
        <w:pStyle w:val="a7"/>
        <w:numPr>
          <w:ilvl w:val="0"/>
          <w:numId w:val="5"/>
        </w:numPr>
        <w:spacing w:before="0" w:beforeAutospacing="0" w:after="0" w:afterAutospacing="0" w:line="360" w:lineRule="auto"/>
        <w:rPr>
          <w:b/>
        </w:rPr>
      </w:pPr>
      <w:r>
        <w:t>владение основами самоконтроля и самооценки, оценивание правильности выполнения учебной задачи;</w:t>
      </w:r>
    </w:p>
    <w:p w:rsidR="00B636C8" w:rsidRDefault="00B636C8" w:rsidP="00B636C8">
      <w:pPr>
        <w:pStyle w:val="a7"/>
        <w:numPr>
          <w:ilvl w:val="0"/>
          <w:numId w:val="5"/>
        </w:numPr>
        <w:spacing w:before="0" w:beforeAutospacing="0" w:after="0" w:afterAutospacing="0" w:line="360" w:lineRule="auto"/>
        <w:rPr>
          <w:b/>
        </w:rPr>
      </w:pPr>
      <w:r>
        <w:t>формирование умения высказывать предположения, анализировать, сравнивать и делать выводы;</w:t>
      </w:r>
    </w:p>
    <w:p w:rsidR="00B636C8" w:rsidRDefault="00B636C8" w:rsidP="00B636C8">
      <w:pPr>
        <w:pStyle w:val="a4"/>
        <w:numPr>
          <w:ilvl w:val="0"/>
          <w:numId w:val="5"/>
        </w:numPr>
        <w:tabs>
          <w:tab w:val="left" w:pos="0"/>
          <w:tab w:val="left" w:pos="284"/>
        </w:tabs>
        <w:spacing w:after="0" w:line="360" w:lineRule="auto"/>
        <w:ind w:right="57"/>
        <w:rPr>
          <w:rFonts w:ascii="Times New Roman" w:hAnsi="Times New Roman"/>
          <w:sz w:val="24"/>
          <w:szCs w:val="24"/>
        </w:rPr>
      </w:pPr>
      <w:r>
        <w:rPr>
          <w:rFonts w:ascii="Times New Roman" w:hAnsi="Times New Roman"/>
          <w:sz w:val="24"/>
          <w:szCs w:val="24"/>
        </w:rPr>
        <w:t>развитие умения применять теоретические знания на практике;</w:t>
      </w:r>
    </w:p>
    <w:p w:rsidR="00B636C8" w:rsidRDefault="00B636C8" w:rsidP="00B636C8">
      <w:pPr>
        <w:pStyle w:val="a4"/>
        <w:numPr>
          <w:ilvl w:val="0"/>
          <w:numId w:val="5"/>
        </w:numPr>
        <w:tabs>
          <w:tab w:val="left" w:pos="0"/>
          <w:tab w:val="left" w:pos="284"/>
        </w:tabs>
        <w:spacing w:after="0" w:line="360" w:lineRule="auto"/>
        <w:ind w:right="57"/>
        <w:rPr>
          <w:rFonts w:ascii="Times New Roman" w:hAnsi="Times New Roman"/>
          <w:sz w:val="24"/>
          <w:szCs w:val="24"/>
        </w:rPr>
      </w:pPr>
      <w:r>
        <w:rPr>
          <w:rFonts w:ascii="Times New Roman" w:hAnsi="Times New Roman"/>
          <w:sz w:val="24"/>
          <w:szCs w:val="24"/>
        </w:rPr>
        <w:t xml:space="preserve">формирование умения пользоваться инструкциями; </w:t>
      </w:r>
    </w:p>
    <w:p w:rsidR="00B636C8" w:rsidRDefault="00B636C8" w:rsidP="00B636C8">
      <w:pPr>
        <w:pStyle w:val="a4"/>
        <w:numPr>
          <w:ilvl w:val="0"/>
          <w:numId w:val="5"/>
        </w:numPr>
        <w:tabs>
          <w:tab w:val="left" w:pos="0"/>
          <w:tab w:val="left" w:pos="284"/>
        </w:tabs>
        <w:spacing w:after="0" w:line="360" w:lineRule="auto"/>
        <w:ind w:right="57"/>
        <w:rPr>
          <w:rFonts w:ascii="Times New Roman" w:hAnsi="Times New Roman"/>
          <w:sz w:val="24"/>
          <w:szCs w:val="24"/>
        </w:rPr>
      </w:pPr>
      <w:r>
        <w:rPr>
          <w:rFonts w:ascii="Times New Roman" w:hAnsi="Times New Roman"/>
          <w:sz w:val="24"/>
          <w:szCs w:val="24"/>
        </w:rPr>
        <w:t xml:space="preserve">формирование умения выбирать и создавать алгоритмы для решения проблемы; </w:t>
      </w:r>
    </w:p>
    <w:p w:rsidR="00B636C8" w:rsidRDefault="00B636C8" w:rsidP="00B636C8">
      <w:pPr>
        <w:pStyle w:val="a4"/>
        <w:numPr>
          <w:ilvl w:val="0"/>
          <w:numId w:val="5"/>
        </w:numPr>
        <w:tabs>
          <w:tab w:val="left" w:pos="0"/>
          <w:tab w:val="left" w:pos="284"/>
        </w:tabs>
        <w:spacing w:after="0" w:line="360" w:lineRule="auto"/>
        <w:ind w:right="57"/>
        <w:rPr>
          <w:rFonts w:ascii="Times New Roman" w:hAnsi="Times New Roman"/>
          <w:sz w:val="24"/>
          <w:szCs w:val="24"/>
        </w:rPr>
      </w:pPr>
      <w:r>
        <w:rPr>
          <w:rFonts w:ascii="Times New Roman" w:hAnsi="Times New Roman"/>
          <w:sz w:val="24"/>
          <w:szCs w:val="24"/>
        </w:rPr>
        <w:t>формирование умения действовать в соответствии с алгоритмом;</w:t>
      </w:r>
    </w:p>
    <w:p w:rsidR="00B636C8" w:rsidRDefault="00B636C8" w:rsidP="00B636C8">
      <w:pPr>
        <w:pStyle w:val="a7"/>
        <w:numPr>
          <w:ilvl w:val="0"/>
          <w:numId w:val="5"/>
        </w:numPr>
        <w:spacing w:before="0" w:beforeAutospacing="0" w:after="0" w:afterAutospacing="0" w:line="360" w:lineRule="auto"/>
        <w:rPr>
          <w:b/>
        </w:rPr>
      </w:pPr>
      <w:r>
        <w:t xml:space="preserve">формирование навыков </w:t>
      </w:r>
      <w:proofErr w:type="gramStart"/>
      <w:r>
        <w:t>ИКТ-компетентности</w:t>
      </w:r>
      <w:proofErr w:type="gramEnd"/>
      <w:r>
        <w:t>.</w:t>
      </w:r>
    </w:p>
    <w:p w:rsidR="00B636C8" w:rsidRDefault="00B636C8" w:rsidP="00B636C8">
      <w:pPr>
        <w:spacing w:after="0" w:line="360" w:lineRule="auto"/>
        <w:ind w:left="57" w:right="57"/>
        <w:rPr>
          <w:rFonts w:ascii="Times New Roman" w:hAnsi="Times New Roman"/>
          <w:sz w:val="24"/>
          <w:szCs w:val="24"/>
        </w:rPr>
      </w:pPr>
      <w:r>
        <w:rPr>
          <w:rFonts w:ascii="Times New Roman" w:hAnsi="Times New Roman"/>
          <w:b/>
          <w:i/>
          <w:sz w:val="24"/>
          <w:szCs w:val="24"/>
        </w:rPr>
        <w:t>Предметные</w:t>
      </w:r>
      <w:r>
        <w:rPr>
          <w:rFonts w:ascii="Times New Roman" w:hAnsi="Times New Roman"/>
          <w:sz w:val="24"/>
          <w:szCs w:val="24"/>
        </w:rPr>
        <w:t>:</w:t>
      </w:r>
    </w:p>
    <w:p w:rsidR="00B636C8" w:rsidRDefault="00F2781E" w:rsidP="00B636C8">
      <w:pPr>
        <w:pStyle w:val="a4"/>
        <w:numPr>
          <w:ilvl w:val="0"/>
          <w:numId w:val="6"/>
        </w:numPr>
        <w:spacing w:after="0" w:line="360" w:lineRule="auto"/>
        <w:ind w:right="57"/>
        <w:rPr>
          <w:rFonts w:ascii="Times New Roman" w:hAnsi="Times New Roman"/>
          <w:b/>
          <w:i/>
          <w:sz w:val="24"/>
          <w:szCs w:val="24"/>
        </w:rPr>
      </w:pPr>
      <w:r>
        <w:rPr>
          <w:rFonts w:ascii="Times New Roman" w:eastAsiaTheme="minorHAnsi" w:hAnsi="Times New Roman"/>
          <w:sz w:val="24"/>
          <w:szCs w:val="24"/>
        </w:rPr>
        <w:lastRenderedPageBreak/>
        <w:t>формирование умения</w:t>
      </w:r>
      <w:r w:rsidR="00B636C8">
        <w:rPr>
          <w:rFonts w:ascii="Times New Roman" w:eastAsiaTheme="minorHAnsi" w:hAnsi="Times New Roman"/>
          <w:sz w:val="24"/>
          <w:szCs w:val="24"/>
        </w:rPr>
        <w:t xml:space="preserve"> разработки алгоритмов для управления исполнителем</w:t>
      </w:r>
      <w:r w:rsidR="00B636C8">
        <w:rPr>
          <w:rFonts w:ascii="Times New Roman" w:hAnsi="Times New Roman"/>
          <w:sz w:val="24"/>
          <w:szCs w:val="24"/>
        </w:rPr>
        <w:t>;</w:t>
      </w:r>
    </w:p>
    <w:p w:rsidR="00B636C8" w:rsidRDefault="00B636C8" w:rsidP="00B636C8">
      <w:pPr>
        <w:spacing w:after="0" w:line="360" w:lineRule="auto"/>
        <w:rPr>
          <w:rFonts w:ascii="Times New Roman" w:hAnsi="Times New Roman"/>
          <w:b/>
          <w:sz w:val="24"/>
          <w:szCs w:val="24"/>
        </w:rPr>
      </w:pPr>
      <w:r>
        <w:rPr>
          <w:rFonts w:ascii="Times New Roman" w:hAnsi="Times New Roman"/>
          <w:b/>
          <w:sz w:val="24"/>
          <w:szCs w:val="24"/>
        </w:rPr>
        <w:t>Тип урока:</w:t>
      </w:r>
      <w:r>
        <w:rPr>
          <w:rFonts w:ascii="Times New Roman" w:hAnsi="Times New Roman"/>
          <w:sz w:val="24"/>
          <w:szCs w:val="24"/>
        </w:rPr>
        <w:t xml:space="preserve"> Урок открытия новых знаний.</w:t>
      </w:r>
    </w:p>
    <w:p w:rsidR="00F2781E" w:rsidRDefault="00B636C8" w:rsidP="00B636C8">
      <w:pPr>
        <w:spacing w:after="0" w:line="360" w:lineRule="auto"/>
        <w:jc w:val="both"/>
        <w:rPr>
          <w:rFonts w:ascii="Times New Roman" w:eastAsia="Times New Roman" w:hAnsi="Times New Roman"/>
          <w:sz w:val="24"/>
          <w:szCs w:val="24"/>
          <w:lang w:eastAsia="ru-RU"/>
        </w:rPr>
      </w:pPr>
      <w:r>
        <w:rPr>
          <w:rFonts w:ascii="Times New Roman" w:hAnsi="Times New Roman"/>
          <w:b/>
          <w:sz w:val="24"/>
          <w:szCs w:val="24"/>
        </w:rPr>
        <w:t xml:space="preserve">Оборудование: </w:t>
      </w:r>
      <w:r>
        <w:rPr>
          <w:rFonts w:ascii="Times New Roman" w:eastAsia="Times New Roman" w:hAnsi="Times New Roman"/>
          <w:sz w:val="24"/>
          <w:szCs w:val="24"/>
          <w:lang w:eastAsia="ru-RU"/>
        </w:rPr>
        <w:t>компьютеры (ноутбуки), учебник, раздаточный ма</w:t>
      </w:r>
      <w:r w:rsidR="00F2781E">
        <w:rPr>
          <w:rFonts w:ascii="Times New Roman" w:eastAsia="Times New Roman" w:hAnsi="Times New Roman"/>
          <w:sz w:val="24"/>
          <w:szCs w:val="24"/>
          <w:lang w:eastAsia="ru-RU"/>
        </w:rPr>
        <w:t>териал, проектор, презентация.</w:t>
      </w:r>
    </w:p>
    <w:p w:rsidR="00B636C8" w:rsidRDefault="00B636C8" w:rsidP="00B636C8">
      <w:pPr>
        <w:spacing w:after="0" w:line="360" w:lineRule="auto"/>
        <w:jc w:val="both"/>
        <w:rPr>
          <w:rFonts w:ascii="Times New Roman" w:hAnsi="Times New Roman"/>
          <w:b/>
          <w:sz w:val="24"/>
          <w:szCs w:val="24"/>
        </w:rPr>
      </w:pPr>
      <w:r>
        <w:rPr>
          <w:rFonts w:ascii="Times New Roman" w:hAnsi="Times New Roman"/>
          <w:b/>
          <w:sz w:val="24"/>
          <w:szCs w:val="24"/>
        </w:rPr>
        <w:t>Список литературы:</w:t>
      </w:r>
    </w:p>
    <w:p w:rsidR="00B636C8" w:rsidRDefault="00B636C8" w:rsidP="00B636C8">
      <w:pPr>
        <w:pStyle w:val="a4"/>
        <w:numPr>
          <w:ilvl w:val="0"/>
          <w:numId w:val="7"/>
        </w:numPr>
        <w:spacing w:after="0" w:line="360" w:lineRule="auto"/>
        <w:jc w:val="both"/>
        <w:rPr>
          <w:rFonts w:ascii="Times New Roman" w:hAnsi="Times New Roman"/>
          <w:bCs/>
          <w:sz w:val="24"/>
          <w:szCs w:val="24"/>
        </w:rPr>
      </w:pPr>
      <w:r>
        <w:rPr>
          <w:rFonts w:ascii="Times New Roman" w:hAnsi="Times New Roman"/>
          <w:bCs/>
          <w:sz w:val="24"/>
          <w:szCs w:val="24"/>
        </w:rPr>
        <w:t xml:space="preserve">Учебник «Информатика» 6 класс, </w:t>
      </w:r>
      <w:proofErr w:type="spellStart"/>
      <w:r>
        <w:rPr>
          <w:rFonts w:ascii="Times New Roman" w:hAnsi="Times New Roman"/>
          <w:bCs/>
          <w:sz w:val="24"/>
          <w:szCs w:val="24"/>
        </w:rPr>
        <w:t>Босова</w:t>
      </w:r>
      <w:proofErr w:type="spellEnd"/>
      <w:r>
        <w:rPr>
          <w:rFonts w:ascii="Times New Roman" w:hAnsi="Times New Roman"/>
          <w:bCs/>
          <w:sz w:val="24"/>
          <w:szCs w:val="24"/>
        </w:rPr>
        <w:t xml:space="preserve"> Л.Л., </w:t>
      </w:r>
      <w:proofErr w:type="spellStart"/>
      <w:r>
        <w:rPr>
          <w:rFonts w:ascii="Times New Roman" w:hAnsi="Times New Roman"/>
          <w:bCs/>
          <w:sz w:val="24"/>
          <w:szCs w:val="24"/>
        </w:rPr>
        <w:t>Босова</w:t>
      </w:r>
      <w:proofErr w:type="spellEnd"/>
      <w:r>
        <w:rPr>
          <w:rFonts w:ascii="Times New Roman" w:hAnsi="Times New Roman"/>
          <w:bCs/>
          <w:sz w:val="24"/>
          <w:szCs w:val="24"/>
        </w:rPr>
        <w:t xml:space="preserve"> А.Ю.</w:t>
      </w:r>
    </w:p>
    <w:p w:rsidR="00B636C8" w:rsidRDefault="00B636C8" w:rsidP="00B636C8">
      <w:pPr>
        <w:pStyle w:val="a4"/>
        <w:numPr>
          <w:ilvl w:val="0"/>
          <w:numId w:val="7"/>
        </w:numPr>
        <w:spacing w:after="0" w:line="360" w:lineRule="auto"/>
        <w:jc w:val="both"/>
        <w:rPr>
          <w:rFonts w:ascii="Times New Roman" w:hAnsi="Times New Roman"/>
          <w:bCs/>
          <w:sz w:val="24"/>
          <w:szCs w:val="24"/>
        </w:rPr>
      </w:pPr>
      <w:r>
        <w:rPr>
          <w:rFonts w:ascii="Times New Roman" w:hAnsi="Times New Roman"/>
          <w:bCs/>
          <w:sz w:val="24"/>
          <w:szCs w:val="24"/>
        </w:rPr>
        <w:t>Рабочая тетрадь «</w:t>
      </w:r>
      <w:proofErr w:type="spellStart"/>
      <w:r>
        <w:rPr>
          <w:rFonts w:ascii="Times New Roman" w:hAnsi="Times New Roman"/>
          <w:bCs/>
          <w:sz w:val="24"/>
          <w:szCs w:val="24"/>
        </w:rPr>
        <w:t>Инфоматика</w:t>
      </w:r>
      <w:proofErr w:type="spellEnd"/>
      <w:r>
        <w:rPr>
          <w:rFonts w:ascii="Times New Roman" w:hAnsi="Times New Roman"/>
          <w:bCs/>
          <w:sz w:val="24"/>
          <w:szCs w:val="24"/>
        </w:rPr>
        <w:t xml:space="preserve">» 6 класс, </w:t>
      </w:r>
      <w:proofErr w:type="spellStart"/>
      <w:r>
        <w:rPr>
          <w:rFonts w:ascii="Times New Roman" w:hAnsi="Times New Roman"/>
          <w:bCs/>
          <w:sz w:val="24"/>
          <w:szCs w:val="24"/>
        </w:rPr>
        <w:t>Босова</w:t>
      </w:r>
      <w:proofErr w:type="spellEnd"/>
      <w:r>
        <w:rPr>
          <w:rFonts w:ascii="Times New Roman" w:hAnsi="Times New Roman"/>
          <w:bCs/>
          <w:sz w:val="24"/>
          <w:szCs w:val="24"/>
        </w:rPr>
        <w:t xml:space="preserve"> Л.Л., </w:t>
      </w:r>
      <w:proofErr w:type="spellStart"/>
      <w:r>
        <w:rPr>
          <w:rFonts w:ascii="Times New Roman" w:hAnsi="Times New Roman"/>
          <w:bCs/>
          <w:sz w:val="24"/>
          <w:szCs w:val="24"/>
        </w:rPr>
        <w:t>Босова</w:t>
      </w:r>
      <w:proofErr w:type="spellEnd"/>
      <w:r>
        <w:rPr>
          <w:rFonts w:ascii="Times New Roman" w:hAnsi="Times New Roman"/>
          <w:bCs/>
          <w:sz w:val="24"/>
          <w:szCs w:val="24"/>
        </w:rPr>
        <w:t xml:space="preserve"> А.Ю.</w:t>
      </w:r>
    </w:p>
    <w:p w:rsidR="00B636C8" w:rsidRDefault="00B636C8" w:rsidP="009B04B8">
      <w:pPr>
        <w:jc w:val="center"/>
        <w:rPr>
          <w:rFonts w:ascii="Times New Roman" w:hAnsi="Times New Roman" w:cs="Times New Roman"/>
          <w:sz w:val="24"/>
          <w:szCs w:val="24"/>
        </w:rPr>
      </w:pPr>
    </w:p>
    <w:p w:rsidR="00F900AC" w:rsidRPr="009B04B8" w:rsidRDefault="001461CE" w:rsidP="009B04B8">
      <w:pPr>
        <w:jc w:val="center"/>
        <w:rPr>
          <w:rFonts w:ascii="Times New Roman" w:hAnsi="Times New Roman" w:cs="Times New Roman"/>
          <w:sz w:val="24"/>
          <w:szCs w:val="24"/>
        </w:rPr>
      </w:pPr>
      <w:r w:rsidRPr="001461CE">
        <w:rPr>
          <w:rFonts w:ascii="Times New Roman" w:hAnsi="Times New Roman" w:cs="Times New Roman"/>
          <w:sz w:val="24"/>
          <w:szCs w:val="24"/>
        </w:rPr>
        <w:t>Структура и ход урока</w:t>
      </w:r>
    </w:p>
    <w:tbl>
      <w:tblPr>
        <w:tblpPr w:leftFromText="180" w:rightFromText="180" w:vertAnchor="text" w:tblpX="-176" w:tblpY="1"/>
        <w:tblOverlap w:val="never"/>
        <w:tblW w:w="14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5513"/>
        <w:gridCol w:w="4365"/>
        <w:gridCol w:w="3997"/>
      </w:tblGrid>
      <w:tr w:rsidR="00F900AC" w:rsidTr="00F900A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/п</w:t>
            </w:r>
          </w:p>
        </w:tc>
        <w:tc>
          <w:tcPr>
            <w:tcW w:w="9881" w:type="dxa"/>
            <w:gridSpan w:val="2"/>
            <w:tcBorders>
              <w:top w:val="single" w:sz="4" w:space="0" w:color="auto"/>
              <w:left w:val="single" w:sz="4" w:space="0" w:color="auto"/>
              <w:bottom w:val="single" w:sz="4" w:space="0" w:color="auto"/>
              <w:right w:val="single" w:sz="4" w:space="0" w:color="auto"/>
            </w:tcBorders>
            <w:vAlign w:val="center"/>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Содержание педагогического взаимодействия</w:t>
            </w:r>
          </w:p>
        </w:tc>
        <w:tc>
          <w:tcPr>
            <w:tcW w:w="3998" w:type="dxa"/>
            <w:vMerge w:val="restart"/>
            <w:tcBorders>
              <w:top w:val="single" w:sz="4" w:space="0" w:color="auto"/>
              <w:left w:val="single" w:sz="4" w:space="0" w:color="auto"/>
              <w:bottom w:val="single" w:sz="4" w:space="0" w:color="auto"/>
              <w:right w:val="single" w:sz="4" w:space="0" w:color="auto"/>
            </w:tcBorders>
            <w:vAlign w:val="center"/>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Формируемые УУД</w:t>
            </w:r>
          </w:p>
        </w:tc>
      </w:tr>
      <w:tr w:rsidR="00F900AC" w:rsidTr="00F900AC">
        <w:tc>
          <w:tcPr>
            <w:tcW w:w="717" w:type="dxa"/>
            <w:vMerge/>
            <w:tcBorders>
              <w:top w:val="single" w:sz="4" w:space="0" w:color="auto"/>
              <w:left w:val="single" w:sz="4" w:space="0" w:color="auto"/>
              <w:bottom w:val="single" w:sz="4" w:space="0" w:color="auto"/>
              <w:right w:val="single" w:sz="4" w:space="0" w:color="auto"/>
            </w:tcBorders>
            <w:vAlign w:val="center"/>
            <w:hideMark/>
          </w:tcPr>
          <w:p w:rsidR="00F900AC" w:rsidRDefault="00F900AC">
            <w:pPr>
              <w:spacing w:after="0" w:line="240" w:lineRule="auto"/>
              <w:rPr>
                <w:rFonts w:ascii="Times New Roman" w:eastAsia="Times New Roman" w:hAnsi="Times New Roman" w:cs="Times New Roman"/>
                <w:sz w:val="24"/>
                <w:szCs w:val="24"/>
                <w:lang w:eastAsia="ru-RU"/>
              </w:rPr>
            </w:pPr>
          </w:p>
        </w:tc>
        <w:tc>
          <w:tcPr>
            <w:tcW w:w="5515" w:type="dxa"/>
            <w:tcBorders>
              <w:top w:val="single" w:sz="4" w:space="0" w:color="auto"/>
              <w:left w:val="single" w:sz="4" w:space="0" w:color="auto"/>
              <w:bottom w:val="single" w:sz="4" w:space="0" w:color="auto"/>
              <w:right w:val="single" w:sz="4" w:space="0" w:color="auto"/>
            </w:tcBorders>
            <w:vAlign w:val="center"/>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Деятельность учителя</w:t>
            </w:r>
          </w:p>
        </w:tc>
        <w:tc>
          <w:tcPr>
            <w:tcW w:w="4366" w:type="dxa"/>
            <w:tcBorders>
              <w:top w:val="single" w:sz="4" w:space="0" w:color="auto"/>
              <w:left w:val="single" w:sz="4" w:space="0" w:color="auto"/>
              <w:bottom w:val="single" w:sz="4" w:space="0" w:color="auto"/>
              <w:right w:val="single" w:sz="4" w:space="0" w:color="auto"/>
            </w:tcBorders>
            <w:vAlign w:val="center"/>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Деятельность учащихся</w:t>
            </w:r>
          </w:p>
        </w:tc>
        <w:tc>
          <w:tcPr>
            <w:tcW w:w="3998" w:type="dxa"/>
            <w:vMerge/>
            <w:tcBorders>
              <w:top w:val="single" w:sz="4" w:space="0" w:color="auto"/>
              <w:left w:val="single" w:sz="4" w:space="0" w:color="auto"/>
              <w:bottom w:val="single" w:sz="4" w:space="0" w:color="auto"/>
              <w:right w:val="single" w:sz="4" w:space="0" w:color="auto"/>
            </w:tcBorders>
            <w:vAlign w:val="center"/>
            <w:hideMark/>
          </w:tcPr>
          <w:p w:rsidR="00F900AC" w:rsidRDefault="00F900AC">
            <w:pPr>
              <w:spacing w:after="0" w:line="240" w:lineRule="auto"/>
              <w:rPr>
                <w:rFonts w:ascii="Times New Roman" w:eastAsia="Times New Roman" w:hAnsi="Times New Roman" w:cs="Times New Roman"/>
                <w:sz w:val="24"/>
                <w:szCs w:val="24"/>
                <w:lang w:eastAsia="ru-RU"/>
              </w:rPr>
            </w:pPr>
          </w:p>
        </w:tc>
      </w:tr>
      <w:tr w:rsidR="00F900AC" w:rsidTr="00F900AC">
        <w:trPr>
          <w:trHeight w:val="416"/>
        </w:trPr>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jc w:val="center"/>
              <w:rPr>
                <w:rFonts w:ascii="Times New Roman" w:eastAsia="Times New Roman" w:hAnsi="Times New Roman" w:cs="Times New Roman"/>
                <w:sz w:val="24"/>
                <w:szCs w:val="24"/>
                <w:lang w:eastAsia="ru-RU"/>
              </w:rPr>
            </w:pPr>
          </w:p>
        </w:tc>
        <w:tc>
          <w:tcPr>
            <w:tcW w:w="1387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900AC" w:rsidRDefault="00F900AC" w:rsidP="00693BF2">
            <w:pPr>
              <w:pStyle w:val="a4"/>
              <w:numPr>
                <w:ilvl w:val="0"/>
                <w:numId w:val="1"/>
              </w:numPr>
              <w:spacing w:after="0" w:line="360" w:lineRule="auto"/>
              <w:rPr>
                <w:rFonts w:ascii="Times New Roman" w:hAnsi="Times New Roman"/>
                <w:i/>
                <w:sz w:val="24"/>
                <w:szCs w:val="24"/>
                <w:u w:val="single"/>
              </w:rPr>
            </w:pPr>
            <w:r>
              <w:rPr>
                <w:rFonts w:ascii="Times New Roman" w:eastAsia="Times New Roman" w:hAnsi="Times New Roman"/>
                <w:sz w:val="24"/>
                <w:szCs w:val="24"/>
                <w:lang w:eastAsia="ru-RU"/>
              </w:rPr>
              <w:t>Организационный момент.</w:t>
            </w:r>
          </w:p>
        </w:tc>
      </w:tr>
      <w:tr w:rsidR="00F900AC" w:rsidTr="00F900AC">
        <w:trPr>
          <w:trHeight w:val="416"/>
        </w:trPr>
        <w:tc>
          <w:tcPr>
            <w:tcW w:w="717" w:type="dxa"/>
            <w:tcBorders>
              <w:top w:val="single" w:sz="4" w:space="0" w:color="auto"/>
              <w:left w:val="single" w:sz="4" w:space="0" w:color="auto"/>
              <w:bottom w:val="single" w:sz="4" w:space="0" w:color="auto"/>
              <w:right w:val="single" w:sz="4" w:space="0" w:color="auto"/>
            </w:tcBorders>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5515" w:type="dxa"/>
            <w:tcBorders>
              <w:top w:val="single" w:sz="4" w:space="0" w:color="auto"/>
              <w:left w:val="single" w:sz="4" w:space="0" w:color="auto"/>
              <w:bottom w:val="single" w:sz="4" w:space="0" w:color="auto"/>
              <w:right w:val="single" w:sz="4" w:space="0" w:color="auto"/>
            </w:tcBorders>
            <w:hideMark/>
          </w:tcPr>
          <w:p w:rsidR="00F900AC" w:rsidRDefault="00F900AC">
            <w:pPr>
              <w:spacing w:line="360" w:lineRule="auto"/>
              <w:rPr>
                <w:rFonts w:ascii="Times New Roman" w:eastAsia="Calibri" w:hAnsi="Times New Roman" w:cs="Times New Roman"/>
                <w:i/>
                <w:iCs/>
                <w:sz w:val="24"/>
                <w:szCs w:val="24"/>
              </w:rPr>
            </w:pPr>
            <w:r>
              <w:rPr>
                <w:rFonts w:ascii="Times New Roman" w:hAnsi="Times New Roman"/>
                <w:i/>
                <w:iCs/>
                <w:sz w:val="24"/>
                <w:szCs w:val="24"/>
              </w:rPr>
              <w:t>Приветствует учащихся, проверяет их готовность к уроку, настраивает детей на сотрудничество.</w:t>
            </w:r>
          </w:p>
          <w:p w:rsidR="00F900AC" w:rsidRDefault="00F900AC">
            <w:pPr>
              <w:spacing w:line="360" w:lineRule="auto"/>
              <w:rPr>
                <w:rFonts w:ascii="Times New Roman" w:hAnsi="Times New Roman"/>
                <w:sz w:val="24"/>
                <w:szCs w:val="24"/>
              </w:rPr>
            </w:pPr>
            <w:r>
              <w:rPr>
                <w:rFonts w:ascii="Times New Roman" w:hAnsi="Times New Roman"/>
                <w:sz w:val="24"/>
                <w:szCs w:val="24"/>
              </w:rPr>
              <w:t xml:space="preserve">- Здравствуйте, ребята. </w:t>
            </w:r>
          </w:p>
          <w:p w:rsidR="00F900AC" w:rsidRDefault="00F900AC">
            <w:pPr>
              <w:spacing w:line="360" w:lineRule="auto"/>
              <w:rPr>
                <w:rFonts w:ascii="Times New Roman" w:eastAsia="Calibri" w:hAnsi="Times New Roman" w:cs="Times New Roman"/>
                <w:sz w:val="24"/>
                <w:szCs w:val="24"/>
              </w:rPr>
            </w:pPr>
            <w:r>
              <w:rPr>
                <w:rFonts w:ascii="Times New Roman" w:hAnsi="Times New Roman"/>
                <w:sz w:val="24"/>
                <w:szCs w:val="24"/>
              </w:rPr>
              <w:t xml:space="preserve">- Каждый день мы сталкиваемся с тем, что для решения каких либо задач, не только на уроках, но и в жизни, мы выполняем алгоритмы </w:t>
            </w:r>
          </w:p>
        </w:tc>
        <w:tc>
          <w:tcPr>
            <w:tcW w:w="4366" w:type="dxa"/>
            <w:tcBorders>
              <w:top w:val="single" w:sz="4" w:space="0" w:color="auto"/>
              <w:left w:val="single" w:sz="4" w:space="0" w:color="auto"/>
              <w:bottom w:val="single" w:sz="4" w:space="0" w:color="auto"/>
              <w:right w:val="single" w:sz="4" w:space="0" w:color="auto"/>
            </w:tcBorders>
            <w:hideMark/>
          </w:tcPr>
          <w:p w:rsidR="00F900AC" w:rsidRDefault="00F900AC">
            <w:pPr>
              <w:spacing w:line="360" w:lineRule="auto"/>
              <w:rPr>
                <w:rFonts w:ascii="Times New Roman" w:eastAsia="Calibri" w:hAnsi="Times New Roman" w:cs="Times New Roman"/>
                <w:sz w:val="24"/>
                <w:szCs w:val="24"/>
              </w:rPr>
            </w:pPr>
            <w:r>
              <w:rPr>
                <w:rFonts w:ascii="Times New Roman" w:hAnsi="Times New Roman"/>
                <w:sz w:val="24"/>
                <w:szCs w:val="24"/>
              </w:rPr>
              <w:t>Проверяют готовность рабочего места, рассаживаются парами, настраиваются на плодотворную работу</w:t>
            </w:r>
          </w:p>
        </w:tc>
        <w:tc>
          <w:tcPr>
            <w:tcW w:w="3998" w:type="dxa"/>
            <w:tcBorders>
              <w:top w:val="single" w:sz="4" w:space="0" w:color="auto"/>
              <w:left w:val="single" w:sz="4" w:space="0" w:color="auto"/>
              <w:bottom w:val="single" w:sz="4" w:space="0" w:color="auto"/>
              <w:right w:val="single" w:sz="4" w:space="0" w:color="auto"/>
            </w:tcBorders>
            <w:hideMark/>
          </w:tcPr>
          <w:p w:rsidR="00F900AC" w:rsidRDefault="00F900AC">
            <w:pPr>
              <w:spacing w:after="0" w:line="360" w:lineRule="auto"/>
              <w:rPr>
                <w:rFonts w:ascii="Times New Roman" w:eastAsia="Calibri" w:hAnsi="Times New Roman" w:cs="Times New Roman"/>
                <w:i/>
                <w:sz w:val="24"/>
                <w:szCs w:val="24"/>
                <w:u w:val="single"/>
              </w:rPr>
            </w:pPr>
            <w:r>
              <w:rPr>
                <w:rFonts w:ascii="Times New Roman" w:hAnsi="Times New Roman"/>
                <w:i/>
                <w:sz w:val="24"/>
                <w:szCs w:val="24"/>
                <w:u w:val="single"/>
              </w:rPr>
              <w:t>Регулятивные</w:t>
            </w:r>
            <w:r>
              <w:rPr>
                <w:rFonts w:ascii="Times New Roman" w:hAnsi="Times New Roman"/>
                <w:sz w:val="24"/>
                <w:szCs w:val="24"/>
              </w:rPr>
              <w:t>: определять степень готовности к уроку.</w:t>
            </w:r>
            <w:r>
              <w:rPr>
                <w:rFonts w:ascii="Times New Roman" w:hAnsi="Times New Roman"/>
                <w:sz w:val="24"/>
                <w:szCs w:val="24"/>
              </w:rPr>
              <w:br/>
            </w:r>
          </w:p>
          <w:p w:rsidR="00F900AC" w:rsidRDefault="00F900AC">
            <w:pPr>
              <w:spacing w:after="0" w:line="360" w:lineRule="auto"/>
              <w:rPr>
                <w:rFonts w:ascii="Times New Roman" w:eastAsia="Times New Roman" w:hAnsi="Times New Roman" w:cs="Times New Roman"/>
                <w:sz w:val="24"/>
                <w:szCs w:val="24"/>
                <w:lang w:eastAsia="ru-RU"/>
              </w:rPr>
            </w:pPr>
            <w:proofErr w:type="gramStart"/>
            <w:r>
              <w:rPr>
                <w:rFonts w:ascii="Times New Roman" w:hAnsi="Times New Roman"/>
                <w:i/>
                <w:sz w:val="24"/>
                <w:szCs w:val="24"/>
                <w:u w:val="single"/>
              </w:rPr>
              <w:t>Личностные</w:t>
            </w:r>
            <w:proofErr w:type="gramEnd"/>
            <w:r>
              <w:rPr>
                <w:rFonts w:ascii="Times New Roman" w:hAnsi="Times New Roman"/>
                <w:sz w:val="24"/>
                <w:szCs w:val="24"/>
              </w:rPr>
              <w:t>:  определять способность к саморазвитию, соблюдать дисциплину на уроке, уважительно относиться к учителю и одноклассникам.</w:t>
            </w:r>
          </w:p>
        </w:tc>
      </w:tr>
      <w:tr w:rsidR="00F900AC" w:rsidTr="00F900AC">
        <w:trPr>
          <w:trHeight w:val="517"/>
        </w:trPr>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jc w:val="center"/>
              <w:rPr>
                <w:rFonts w:ascii="Times New Roman" w:eastAsia="Times New Roman" w:hAnsi="Times New Roman" w:cs="Times New Roman"/>
                <w:sz w:val="24"/>
                <w:szCs w:val="24"/>
                <w:lang w:eastAsia="ru-RU"/>
              </w:rPr>
            </w:pPr>
          </w:p>
        </w:tc>
        <w:tc>
          <w:tcPr>
            <w:tcW w:w="1387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900AC" w:rsidRDefault="00F900AC">
            <w:pPr>
              <w:spacing w:after="0" w:line="360" w:lineRule="auto"/>
              <w:rPr>
                <w:rFonts w:ascii="Times New Roman" w:eastAsia="Times New Roman" w:hAnsi="Times New Roman" w:cs="Times New Roman"/>
                <w:i/>
                <w:sz w:val="24"/>
                <w:szCs w:val="24"/>
                <w:u w:val="single"/>
                <w:lang w:eastAsia="ru-RU"/>
              </w:rPr>
            </w:pPr>
            <w:r>
              <w:rPr>
                <w:rFonts w:ascii="Times New Roman" w:eastAsia="Times New Roman" w:hAnsi="Times New Roman"/>
                <w:sz w:val="24"/>
                <w:szCs w:val="24"/>
                <w:lang w:eastAsia="ru-RU"/>
              </w:rPr>
              <w:t>2. Актуализация знаний учащихся. Мотивация учебной деятельности.</w:t>
            </w:r>
          </w:p>
        </w:tc>
      </w:tr>
      <w:tr w:rsidR="00F900AC" w:rsidTr="00F900AC">
        <w:trPr>
          <w:trHeight w:val="1009"/>
        </w:trPr>
        <w:tc>
          <w:tcPr>
            <w:tcW w:w="717" w:type="dxa"/>
            <w:tcBorders>
              <w:top w:val="single" w:sz="4" w:space="0" w:color="auto"/>
              <w:left w:val="single" w:sz="4" w:space="0" w:color="auto"/>
              <w:bottom w:val="single" w:sz="4" w:space="0" w:color="auto"/>
              <w:right w:val="single" w:sz="4" w:space="0" w:color="auto"/>
            </w:tcBorders>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lastRenderedPageBreak/>
              <w:t>2.</w:t>
            </w:r>
          </w:p>
        </w:tc>
        <w:tc>
          <w:tcPr>
            <w:tcW w:w="5515" w:type="dxa"/>
            <w:tcBorders>
              <w:top w:val="single" w:sz="4" w:space="0" w:color="auto"/>
              <w:left w:val="single" w:sz="4" w:space="0" w:color="auto"/>
              <w:bottom w:val="single" w:sz="4" w:space="0" w:color="auto"/>
              <w:right w:val="single" w:sz="4" w:space="0" w:color="auto"/>
            </w:tcBorders>
          </w:tcPr>
          <w:p w:rsidR="00F900AC" w:rsidRPr="00482E7E" w:rsidRDefault="00F900AC">
            <w:pPr>
              <w:spacing w:line="360" w:lineRule="auto"/>
              <w:rPr>
                <w:rFonts w:ascii="Times New Roman" w:eastAsia="Calibri" w:hAnsi="Times New Roman" w:cs="Times New Roman"/>
                <w:sz w:val="24"/>
                <w:szCs w:val="24"/>
              </w:rPr>
            </w:pPr>
            <w:r>
              <w:rPr>
                <w:rFonts w:ascii="Times New Roman" w:hAnsi="Times New Roman"/>
                <w:i/>
                <w:iCs/>
                <w:sz w:val="24"/>
                <w:szCs w:val="24"/>
              </w:rPr>
              <w:t xml:space="preserve">Фронтальный </w:t>
            </w:r>
            <w:r w:rsidRPr="00482E7E">
              <w:rPr>
                <w:rFonts w:ascii="Times New Roman" w:hAnsi="Times New Roman"/>
                <w:i/>
                <w:iCs/>
                <w:sz w:val="24"/>
                <w:szCs w:val="24"/>
              </w:rPr>
              <w:t>опрос</w:t>
            </w:r>
            <w:r w:rsidRPr="00482E7E">
              <w:rPr>
                <w:rFonts w:ascii="Times New Roman" w:hAnsi="Times New Roman"/>
                <w:sz w:val="24"/>
                <w:szCs w:val="24"/>
              </w:rPr>
              <w:t xml:space="preserve"> </w:t>
            </w:r>
            <w:r w:rsidR="00F2781E" w:rsidRPr="00482E7E">
              <w:rPr>
                <w:rFonts w:ascii="Times New Roman" w:hAnsi="Times New Roman"/>
                <w:sz w:val="24"/>
                <w:szCs w:val="24"/>
              </w:rPr>
              <w:t>(слайд 2</w:t>
            </w:r>
            <w:r w:rsidRPr="00482E7E">
              <w:rPr>
                <w:rFonts w:ascii="Times New Roman" w:hAnsi="Times New Roman"/>
                <w:sz w:val="24"/>
                <w:szCs w:val="24"/>
              </w:rPr>
              <w:t>)</w:t>
            </w:r>
          </w:p>
          <w:p w:rsidR="00F900AC" w:rsidRDefault="00F900AC">
            <w:pPr>
              <w:spacing w:line="360" w:lineRule="auto"/>
              <w:rPr>
                <w:rFonts w:ascii="Times New Roman" w:hAnsi="Times New Roman"/>
                <w:sz w:val="24"/>
                <w:szCs w:val="24"/>
              </w:rPr>
            </w:pPr>
            <w:r>
              <w:rPr>
                <w:rFonts w:ascii="Times New Roman" w:hAnsi="Times New Roman"/>
                <w:sz w:val="24"/>
                <w:szCs w:val="24"/>
              </w:rPr>
              <w:t>Давайте, вспомним:</w:t>
            </w:r>
          </w:p>
          <w:p w:rsidR="00F900AC" w:rsidRDefault="00F900AC">
            <w:pPr>
              <w:spacing w:line="360" w:lineRule="auto"/>
              <w:rPr>
                <w:rFonts w:ascii="Times New Roman" w:hAnsi="Times New Roman"/>
                <w:sz w:val="24"/>
                <w:szCs w:val="24"/>
              </w:rPr>
            </w:pPr>
            <w:r>
              <w:rPr>
                <w:rFonts w:ascii="Times New Roman" w:hAnsi="Times New Roman"/>
                <w:sz w:val="24"/>
                <w:szCs w:val="24"/>
              </w:rPr>
              <w:t>- что такое алгоритм?</w:t>
            </w:r>
          </w:p>
          <w:p w:rsidR="00F900AC" w:rsidRDefault="00F900AC">
            <w:pPr>
              <w:spacing w:line="360" w:lineRule="auto"/>
              <w:rPr>
                <w:rFonts w:ascii="Times New Roman" w:hAnsi="Times New Roman"/>
                <w:sz w:val="24"/>
                <w:szCs w:val="24"/>
              </w:rPr>
            </w:pPr>
            <w:r>
              <w:rPr>
                <w:rFonts w:ascii="Times New Roman" w:hAnsi="Times New Roman"/>
                <w:sz w:val="24"/>
                <w:szCs w:val="24"/>
              </w:rPr>
              <w:t xml:space="preserve">- </w:t>
            </w:r>
            <w:r w:rsidR="0040355E">
              <w:rPr>
                <w:rFonts w:ascii="Times New Roman" w:hAnsi="Times New Roman"/>
                <w:sz w:val="24"/>
                <w:szCs w:val="24"/>
              </w:rPr>
              <w:t>какие алгоритмы называются линейными</w:t>
            </w:r>
            <w:r>
              <w:rPr>
                <w:rFonts w:ascii="Times New Roman" w:hAnsi="Times New Roman"/>
                <w:sz w:val="24"/>
                <w:szCs w:val="24"/>
              </w:rPr>
              <w:t>?</w:t>
            </w:r>
          </w:p>
          <w:p w:rsidR="00F900AC" w:rsidRDefault="00F900AC">
            <w:pPr>
              <w:spacing w:line="360" w:lineRule="auto"/>
              <w:rPr>
                <w:rFonts w:ascii="Times New Roman" w:hAnsi="Times New Roman"/>
                <w:sz w:val="24"/>
                <w:szCs w:val="24"/>
              </w:rPr>
            </w:pPr>
            <w:r>
              <w:rPr>
                <w:rFonts w:ascii="Times New Roman" w:hAnsi="Times New Roman"/>
                <w:sz w:val="24"/>
                <w:szCs w:val="24"/>
              </w:rPr>
              <w:t xml:space="preserve">- </w:t>
            </w:r>
            <w:r w:rsidR="0040355E">
              <w:rPr>
                <w:rFonts w:ascii="Times New Roman" w:hAnsi="Times New Roman"/>
                <w:sz w:val="24"/>
                <w:szCs w:val="24"/>
              </w:rPr>
              <w:t>какая форма организации действий называется ветвлением</w:t>
            </w:r>
            <w:r>
              <w:rPr>
                <w:rFonts w:ascii="Times New Roman" w:hAnsi="Times New Roman"/>
                <w:sz w:val="24"/>
                <w:szCs w:val="24"/>
              </w:rPr>
              <w:t>?</w:t>
            </w:r>
          </w:p>
          <w:p w:rsidR="0040355E" w:rsidRDefault="0040355E">
            <w:pPr>
              <w:spacing w:line="360" w:lineRule="auto"/>
              <w:rPr>
                <w:rFonts w:ascii="Times New Roman" w:hAnsi="Times New Roman"/>
                <w:sz w:val="24"/>
                <w:szCs w:val="24"/>
              </w:rPr>
            </w:pPr>
            <w:r>
              <w:rPr>
                <w:rFonts w:ascii="Times New Roman" w:hAnsi="Times New Roman"/>
                <w:sz w:val="24"/>
                <w:szCs w:val="24"/>
              </w:rPr>
              <w:t>- какие алгоритмы называются циклическими?</w:t>
            </w:r>
          </w:p>
          <w:p w:rsidR="0040355E" w:rsidRDefault="0040355E">
            <w:pPr>
              <w:spacing w:line="360" w:lineRule="auto"/>
              <w:rPr>
                <w:rFonts w:ascii="Times New Roman" w:hAnsi="Times New Roman"/>
                <w:sz w:val="24"/>
                <w:szCs w:val="24"/>
              </w:rPr>
            </w:pPr>
            <w:r>
              <w:rPr>
                <w:rFonts w:ascii="Times New Roman" w:hAnsi="Times New Roman"/>
                <w:sz w:val="24"/>
                <w:szCs w:val="24"/>
              </w:rPr>
              <w:t>- что вы знаете об исполнителях?</w:t>
            </w:r>
          </w:p>
          <w:p w:rsidR="0040355E" w:rsidRDefault="0040355E">
            <w:pPr>
              <w:spacing w:line="360" w:lineRule="auto"/>
              <w:rPr>
                <w:rFonts w:ascii="Times New Roman" w:hAnsi="Times New Roman"/>
                <w:sz w:val="24"/>
                <w:szCs w:val="24"/>
              </w:rPr>
            </w:pPr>
            <w:r>
              <w:rPr>
                <w:rFonts w:ascii="Times New Roman" w:hAnsi="Times New Roman"/>
                <w:sz w:val="24"/>
                <w:szCs w:val="24"/>
              </w:rPr>
              <w:t>- чем характеризуется формальный исполнитель?</w:t>
            </w:r>
          </w:p>
          <w:p w:rsidR="00F900AC" w:rsidRDefault="00F900AC">
            <w:pPr>
              <w:spacing w:line="360" w:lineRule="auto"/>
              <w:ind w:left="69"/>
              <w:rPr>
                <w:rFonts w:ascii="Times New Roman" w:eastAsia="Calibri" w:hAnsi="Times New Roman" w:cs="Times New Roman"/>
                <w:sz w:val="24"/>
                <w:szCs w:val="24"/>
              </w:rPr>
            </w:pPr>
          </w:p>
        </w:tc>
        <w:tc>
          <w:tcPr>
            <w:tcW w:w="4366"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Calibri" w:hAnsi="Times New Roman" w:cs="Times New Roman"/>
                <w:sz w:val="24"/>
                <w:szCs w:val="24"/>
              </w:rPr>
            </w:pPr>
            <w:r>
              <w:rPr>
                <w:rFonts w:ascii="Times New Roman" w:hAnsi="Times New Roman"/>
                <w:sz w:val="24"/>
                <w:szCs w:val="24"/>
              </w:rPr>
              <w:t>Участвуют в диалоге.</w:t>
            </w: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rsidP="009B04B8">
            <w:pPr>
              <w:spacing w:after="0" w:line="360" w:lineRule="auto"/>
              <w:rPr>
                <w:rFonts w:ascii="Times New Roman" w:eastAsia="Calibri" w:hAnsi="Times New Roman" w:cs="Times New Roman"/>
                <w:sz w:val="24"/>
                <w:szCs w:val="24"/>
              </w:rPr>
            </w:pP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i/>
                <w:sz w:val="24"/>
                <w:szCs w:val="24"/>
                <w:u w:val="single"/>
                <w:lang w:eastAsia="ru-RU"/>
              </w:rPr>
              <w:t>Личностные</w:t>
            </w:r>
            <w:proofErr w:type="gramEnd"/>
            <w:r>
              <w:rPr>
                <w:rFonts w:ascii="Times New Roman" w:eastAsia="Times New Roman" w:hAnsi="Times New Roman"/>
                <w:sz w:val="24"/>
                <w:szCs w:val="24"/>
                <w:u w:val="single"/>
                <w:lang w:eastAsia="ru-RU"/>
              </w:rPr>
              <w:t>:</w:t>
            </w:r>
            <w:r>
              <w:rPr>
                <w:rFonts w:ascii="Times New Roman" w:eastAsia="Times New Roman" w:hAnsi="Times New Roman"/>
                <w:sz w:val="24"/>
                <w:szCs w:val="24"/>
                <w:lang w:eastAsia="ru-RU"/>
              </w:rPr>
              <w:t xml:space="preserve"> самоопределение.</w:t>
            </w:r>
          </w:p>
          <w:p w:rsidR="00F900AC" w:rsidRDefault="00F900AC">
            <w:pPr>
              <w:spacing w:after="0" w:line="360" w:lineRule="auto"/>
              <w:rPr>
                <w:rFonts w:ascii="Times New Roman" w:eastAsia="Times New Roman" w:hAnsi="Times New Roman"/>
                <w:sz w:val="24"/>
                <w:szCs w:val="24"/>
                <w:lang w:eastAsia="ru-RU"/>
              </w:rPr>
            </w:pPr>
          </w:p>
          <w:p w:rsidR="00F900AC" w:rsidRDefault="00F900AC">
            <w:pPr>
              <w:spacing w:after="0" w:line="360" w:lineRule="auto"/>
              <w:rPr>
                <w:rFonts w:ascii="Times New Roman" w:eastAsia="Times New Roman" w:hAnsi="Times New Roman"/>
                <w:sz w:val="24"/>
                <w:szCs w:val="24"/>
                <w:lang w:eastAsia="ru-RU"/>
              </w:rPr>
            </w:pPr>
            <w:r>
              <w:rPr>
                <w:rFonts w:ascii="Times New Roman" w:eastAsia="Times New Roman" w:hAnsi="Times New Roman"/>
                <w:i/>
                <w:sz w:val="24"/>
                <w:szCs w:val="24"/>
                <w:u w:val="single"/>
                <w:lang w:eastAsia="ru-RU"/>
              </w:rPr>
              <w:t xml:space="preserve">Коммуникативные: </w:t>
            </w:r>
            <w:r>
              <w:rPr>
                <w:rFonts w:ascii="Times New Roman" w:eastAsia="Times New Roman" w:hAnsi="Times New Roman"/>
                <w:sz w:val="24"/>
                <w:szCs w:val="24"/>
                <w:lang w:eastAsia="ru-RU"/>
              </w:rPr>
              <w:t>планировать учебное сотрудничество, выражать свои мысли.</w:t>
            </w:r>
          </w:p>
          <w:p w:rsidR="00F900AC" w:rsidRDefault="00F900AC">
            <w:pPr>
              <w:spacing w:after="0" w:line="360" w:lineRule="auto"/>
              <w:rPr>
                <w:rFonts w:ascii="Times New Roman" w:eastAsia="Times New Roman" w:hAnsi="Times New Roman" w:cs="Times New Roman"/>
                <w:i/>
                <w:sz w:val="24"/>
                <w:szCs w:val="24"/>
                <w:u w:val="single"/>
                <w:lang w:eastAsia="ru-RU"/>
              </w:rPr>
            </w:pPr>
          </w:p>
        </w:tc>
      </w:tr>
      <w:tr w:rsidR="00F900AC" w:rsidTr="00F900AC">
        <w:trPr>
          <w:trHeight w:val="450"/>
        </w:trPr>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jc w:val="center"/>
              <w:rPr>
                <w:rFonts w:ascii="Times New Roman" w:eastAsia="Times New Roman" w:hAnsi="Times New Roman" w:cs="Times New Roman"/>
                <w:sz w:val="24"/>
                <w:szCs w:val="24"/>
                <w:lang w:eastAsia="ru-RU"/>
              </w:rPr>
            </w:pPr>
          </w:p>
        </w:tc>
        <w:tc>
          <w:tcPr>
            <w:tcW w:w="1387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900AC" w:rsidRDefault="00F900AC" w:rsidP="00693BF2">
            <w:pPr>
              <w:pStyle w:val="a4"/>
              <w:numPr>
                <w:ilvl w:val="0"/>
                <w:numId w:val="3"/>
              </w:numPr>
              <w:spacing w:line="360" w:lineRule="auto"/>
              <w:rPr>
                <w:rFonts w:ascii="Times New Roman" w:hAnsi="Times New Roman"/>
                <w:sz w:val="24"/>
                <w:szCs w:val="24"/>
              </w:rPr>
            </w:pPr>
            <w:r>
              <w:rPr>
                <w:rFonts w:ascii="Times New Roman" w:hAnsi="Times New Roman"/>
                <w:sz w:val="24"/>
                <w:szCs w:val="24"/>
              </w:rPr>
              <w:t>Определение темы, цели и задач урока</w:t>
            </w:r>
          </w:p>
        </w:tc>
      </w:tr>
      <w:tr w:rsidR="00F900AC" w:rsidTr="00F900AC">
        <w:trPr>
          <w:trHeight w:val="4399"/>
        </w:trPr>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lastRenderedPageBreak/>
              <w:t xml:space="preserve">3. </w:t>
            </w:r>
          </w:p>
          <w:p w:rsidR="00F900AC" w:rsidRDefault="00F900AC">
            <w:pPr>
              <w:spacing w:after="0" w:line="360" w:lineRule="auto"/>
              <w:jc w:val="center"/>
              <w:rPr>
                <w:rFonts w:ascii="Times New Roman" w:eastAsia="Times New Roman" w:hAnsi="Times New Roman"/>
                <w:sz w:val="24"/>
                <w:szCs w:val="24"/>
                <w:lang w:eastAsia="ru-RU"/>
              </w:rPr>
            </w:pPr>
          </w:p>
          <w:p w:rsidR="00F900AC" w:rsidRDefault="00F900AC">
            <w:pPr>
              <w:spacing w:after="0" w:line="360" w:lineRule="auto"/>
              <w:jc w:val="center"/>
              <w:rPr>
                <w:rFonts w:ascii="Times New Roman" w:eastAsia="Times New Roman" w:hAnsi="Times New Roman"/>
                <w:sz w:val="24"/>
                <w:szCs w:val="24"/>
                <w:lang w:eastAsia="ru-RU"/>
              </w:rPr>
            </w:pPr>
          </w:p>
          <w:p w:rsidR="00F900AC" w:rsidRDefault="00F900AC">
            <w:pPr>
              <w:spacing w:after="0" w:line="360" w:lineRule="auto"/>
              <w:jc w:val="center"/>
              <w:rPr>
                <w:rFonts w:ascii="Times New Roman" w:eastAsia="Times New Roman" w:hAnsi="Times New Roman"/>
                <w:sz w:val="24"/>
                <w:szCs w:val="24"/>
                <w:lang w:eastAsia="ru-RU"/>
              </w:rPr>
            </w:pPr>
          </w:p>
          <w:p w:rsidR="00F900AC" w:rsidRDefault="00F900AC">
            <w:pPr>
              <w:spacing w:after="0" w:line="360" w:lineRule="auto"/>
              <w:jc w:val="center"/>
              <w:rPr>
                <w:rFonts w:ascii="Times New Roman" w:eastAsia="Times New Roman" w:hAnsi="Times New Roman"/>
                <w:sz w:val="24"/>
                <w:szCs w:val="24"/>
                <w:lang w:eastAsia="ru-RU"/>
              </w:rPr>
            </w:pPr>
          </w:p>
          <w:p w:rsidR="00F900AC" w:rsidRDefault="00F900AC">
            <w:pPr>
              <w:spacing w:after="0" w:line="360" w:lineRule="auto"/>
              <w:jc w:val="center"/>
              <w:rPr>
                <w:rFonts w:ascii="Times New Roman" w:eastAsia="Times New Roman" w:hAnsi="Times New Roman"/>
                <w:sz w:val="24"/>
                <w:szCs w:val="24"/>
                <w:lang w:eastAsia="ru-RU"/>
              </w:rPr>
            </w:pPr>
          </w:p>
          <w:p w:rsidR="00F900AC" w:rsidRDefault="00F900AC">
            <w:pPr>
              <w:spacing w:after="0" w:line="360" w:lineRule="auto"/>
              <w:jc w:val="center"/>
              <w:rPr>
                <w:rFonts w:ascii="Times New Roman" w:eastAsia="Times New Roman" w:hAnsi="Times New Roman"/>
                <w:sz w:val="24"/>
                <w:szCs w:val="24"/>
                <w:lang w:eastAsia="ru-RU"/>
              </w:rPr>
            </w:pPr>
          </w:p>
          <w:p w:rsidR="00F900AC" w:rsidRDefault="00F900AC">
            <w:pPr>
              <w:spacing w:after="0" w:line="360" w:lineRule="auto"/>
              <w:rPr>
                <w:rFonts w:ascii="Times New Roman" w:eastAsia="Times New Roman" w:hAnsi="Times New Roman" w:cs="Times New Roman"/>
                <w:sz w:val="24"/>
                <w:szCs w:val="24"/>
                <w:lang w:eastAsia="ru-RU"/>
              </w:rPr>
            </w:pPr>
          </w:p>
        </w:tc>
        <w:tc>
          <w:tcPr>
            <w:tcW w:w="5515" w:type="dxa"/>
            <w:tcBorders>
              <w:top w:val="single" w:sz="4" w:space="0" w:color="auto"/>
              <w:left w:val="single" w:sz="4" w:space="0" w:color="auto"/>
              <w:bottom w:val="single" w:sz="4" w:space="0" w:color="auto"/>
              <w:right w:val="single" w:sz="4" w:space="0" w:color="auto"/>
            </w:tcBorders>
          </w:tcPr>
          <w:p w:rsidR="001461CE" w:rsidRPr="001461CE" w:rsidRDefault="001461CE" w:rsidP="001461CE">
            <w:pPr>
              <w:spacing w:after="0" w:line="360" w:lineRule="auto"/>
              <w:rPr>
                <w:rFonts w:ascii="Times New Roman" w:hAnsi="Times New Roman"/>
                <w:sz w:val="24"/>
                <w:szCs w:val="24"/>
              </w:rPr>
            </w:pPr>
            <w:r w:rsidRPr="001461CE">
              <w:rPr>
                <w:rFonts w:ascii="Times New Roman" w:hAnsi="Times New Roman"/>
                <w:sz w:val="24"/>
                <w:szCs w:val="24"/>
              </w:rPr>
              <w:t xml:space="preserve">- Как вы думаете, о чем пойдет речь на уроке? </w:t>
            </w:r>
          </w:p>
          <w:p w:rsidR="00F900AC" w:rsidRDefault="001461CE" w:rsidP="001461CE">
            <w:pPr>
              <w:spacing w:after="0" w:line="360" w:lineRule="auto"/>
              <w:rPr>
                <w:rFonts w:ascii="Times New Roman" w:eastAsia="Calibri" w:hAnsi="Times New Roman" w:cs="Times New Roman"/>
                <w:sz w:val="24"/>
                <w:szCs w:val="24"/>
              </w:rPr>
            </w:pPr>
            <w:r w:rsidRPr="001461CE">
              <w:rPr>
                <w:rFonts w:ascii="Times New Roman" w:hAnsi="Times New Roman"/>
                <w:sz w:val="24"/>
                <w:szCs w:val="24"/>
              </w:rPr>
              <w:t>- Что вы сегодня узнаете и че</w:t>
            </w:r>
            <w:r w:rsidR="00F2781E">
              <w:rPr>
                <w:rFonts w:ascii="Times New Roman" w:hAnsi="Times New Roman"/>
                <w:sz w:val="24"/>
                <w:szCs w:val="24"/>
              </w:rPr>
              <w:t>му научитесь на уроке?  (слайд 3</w:t>
            </w:r>
            <w:r w:rsidRPr="001461CE">
              <w:rPr>
                <w:rFonts w:ascii="Times New Roman" w:hAnsi="Times New Roman"/>
                <w:sz w:val="24"/>
                <w:szCs w:val="24"/>
              </w:rPr>
              <w:t>)</w:t>
            </w:r>
          </w:p>
        </w:tc>
        <w:tc>
          <w:tcPr>
            <w:tcW w:w="4366" w:type="dxa"/>
            <w:tcBorders>
              <w:top w:val="single" w:sz="4" w:space="0" w:color="auto"/>
              <w:left w:val="single" w:sz="4" w:space="0" w:color="auto"/>
              <w:bottom w:val="single" w:sz="4" w:space="0" w:color="auto"/>
              <w:right w:val="single" w:sz="4" w:space="0" w:color="auto"/>
            </w:tcBorders>
          </w:tcPr>
          <w:p w:rsidR="00F900AC" w:rsidRDefault="008A4C06">
            <w:pPr>
              <w:spacing w:line="360" w:lineRule="auto"/>
              <w:rPr>
                <w:rFonts w:ascii="Times New Roman" w:hAnsi="Times New Roman"/>
                <w:sz w:val="24"/>
                <w:szCs w:val="24"/>
              </w:rPr>
            </w:pPr>
            <w:r w:rsidRPr="008A4C06">
              <w:rPr>
                <w:rFonts w:ascii="Times New Roman" w:hAnsi="Times New Roman"/>
                <w:sz w:val="24"/>
                <w:szCs w:val="24"/>
              </w:rPr>
              <w:t>Формулируют тему и цели урока</w:t>
            </w:r>
          </w:p>
          <w:p w:rsidR="00F900AC" w:rsidRDefault="00F900AC">
            <w:pPr>
              <w:spacing w:after="0" w:line="360" w:lineRule="auto"/>
              <w:rPr>
                <w:rFonts w:ascii="Times New Roman" w:eastAsia="Calibri" w:hAnsi="Times New Roman" w:cs="Times New Roman"/>
                <w:sz w:val="24"/>
                <w:szCs w:val="24"/>
              </w:rPr>
            </w:pP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Calibri" w:hAnsi="Times New Roman" w:cs="Times New Roman"/>
                <w:b/>
                <w:bCs/>
                <w:sz w:val="24"/>
                <w:szCs w:val="24"/>
              </w:rPr>
            </w:pPr>
            <w:proofErr w:type="gramStart"/>
            <w:r>
              <w:rPr>
                <w:rFonts w:ascii="Times New Roman" w:hAnsi="Times New Roman"/>
                <w:bCs/>
                <w:i/>
                <w:sz w:val="24"/>
                <w:szCs w:val="24"/>
                <w:u w:val="single"/>
              </w:rPr>
              <w:t>Коммуникативные</w:t>
            </w:r>
            <w:proofErr w:type="gramEnd"/>
            <w:r>
              <w:rPr>
                <w:rFonts w:ascii="Times New Roman" w:hAnsi="Times New Roman"/>
                <w:bCs/>
                <w:i/>
                <w:sz w:val="24"/>
                <w:szCs w:val="24"/>
                <w:u w:val="single"/>
              </w:rPr>
              <w:t>:</w:t>
            </w:r>
            <w:r>
              <w:rPr>
                <w:rFonts w:ascii="Times New Roman" w:hAnsi="Times New Roman"/>
                <w:sz w:val="24"/>
                <w:szCs w:val="24"/>
              </w:rPr>
              <w:t xml:space="preserve"> </w:t>
            </w:r>
            <w:r>
              <w:rPr>
                <w:rFonts w:ascii="Times New Roman" w:hAnsi="Times New Roman"/>
                <w:bCs/>
                <w:sz w:val="24"/>
                <w:szCs w:val="24"/>
              </w:rPr>
              <w:t>вступать в диалог, взаимодействовать с учителем и одноклассниками.</w:t>
            </w:r>
            <w:r>
              <w:rPr>
                <w:rFonts w:ascii="Times New Roman" w:hAnsi="Times New Roman"/>
                <w:bCs/>
                <w:i/>
                <w:sz w:val="24"/>
                <w:szCs w:val="24"/>
              </w:rPr>
              <w:t xml:space="preserve"> </w:t>
            </w:r>
          </w:p>
          <w:p w:rsidR="00F900AC" w:rsidRDefault="00F900AC">
            <w:pPr>
              <w:spacing w:after="0" w:line="360" w:lineRule="auto"/>
              <w:rPr>
                <w:rFonts w:ascii="Times New Roman" w:eastAsia="Times New Roman" w:hAnsi="Times New Roman"/>
                <w:sz w:val="24"/>
                <w:szCs w:val="24"/>
                <w:lang w:eastAsia="ru-RU"/>
              </w:rPr>
            </w:pPr>
            <w:proofErr w:type="gramStart"/>
            <w:r>
              <w:rPr>
                <w:rFonts w:ascii="Times New Roman" w:eastAsia="Times New Roman" w:hAnsi="Times New Roman"/>
                <w:i/>
                <w:sz w:val="24"/>
                <w:szCs w:val="24"/>
                <w:u w:val="single"/>
                <w:lang w:eastAsia="ru-RU"/>
              </w:rPr>
              <w:t>Познавательные</w:t>
            </w:r>
            <w:proofErr w:type="gramEnd"/>
            <w:r>
              <w:rPr>
                <w:rFonts w:ascii="Times New Roman" w:eastAsia="Times New Roman" w:hAnsi="Times New Roman"/>
                <w:i/>
                <w:sz w:val="24"/>
                <w:szCs w:val="24"/>
                <w:u w:val="single"/>
                <w:lang w:eastAsia="ru-RU"/>
              </w:rPr>
              <w:t>:</w:t>
            </w:r>
            <w:r>
              <w:rPr>
                <w:rFonts w:ascii="Times New Roman" w:eastAsia="Times New Roman" w:hAnsi="Times New Roman"/>
                <w:sz w:val="24"/>
                <w:szCs w:val="24"/>
                <w:lang w:eastAsia="ru-RU"/>
              </w:rPr>
              <w:t xml:space="preserve"> самостоятельно выделять и формулировать познавательную цель, формулировать проблему.</w:t>
            </w:r>
          </w:p>
          <w:p w:rsidR="00F900AC" w:rsidRDefault="00F900AC">
            <w:pPr>
              <w:spacing w:after="0" w:line="360" w:lineRule="auto"/>
              <w:rPr>
                <w:rFonts w:ascii="Times New Roman" w:eastAsia="Times New Roman" w:hAnsi="Times New Roman"/>
                <w:sz w:val="24"/>
                <w:szCs w:val="24"/>
                <w:lang w:eastAsia="ru-RU"/>
              </w:rPr>
            </w:pPr>
          </w:p>
          <w:p w:rsidR="00F900AC" w:rsidRDefault="00F900AC">
            <w:pPr>
              <w:spacing w:after="0" w:line="360" w:lineRule="auto"/>
              <w:rPr>
                <w:rFonts w:ascii="Times New Roman" w:eastAsia="Times New Roman" w:hAnsi="Times New Roman"/>
                <w:sz w:val="24"/>
                <w:szCs w:val="24"/>
                <w:lang w:eastAsia="ru-RU"/>
              </w:rPr>
            </w:pPr>
            <w:proofErr w:type="gramStart"/>
            <w:r>
              <w:rPr>
                <w:rFonts w:ascii="Times New Roman" w:hAnsi="Times New Roman"/>
                <w:i/>
                <w:sz w:val="24"/>
                <w:szCs w:val="24"/>
                <w:u w:val="single"/>
              </w:rPr>
              <w:t>Личностные</w:t>
            </w:r>
            <w:proofErr w:type="gramEnd"/>
            <w:r>
              <w:rPr>
                <w:rFonts w:ascii="Times New Roman" w:eastAsia="Times New Roman" w:hAnsi="Times New Roman"/>
                <w:iCs/>
                <w:sz w:val="24"/>
                <w:szCs w:val="24"/>
                <w:u w:val="single"/>
                <w:lang w:eastAsia="ru-RU"/>
              </w:rPr>
              <w:t xml:space="preserve">: </w:t>
            </w:r>
            <w:r>
              <w:rPr>
                <w:rFonts w:ascii="Times New Roman" w:eastAsia="Times New Roman" w:hAnsi="Times New Roman"/>
                <w:sz w:val="24"/>
                <w:szCs w:val="24"/>
                <w:lang w:eastAsia="ru-RU"/>
              </w:rPr>
              <w:t>проявлять интерес к новому материалу, осознавать неполноту своих знаний.</w:t>
            </w:r>
          </w:p>
          <w:p w:rsidR="00F900AC" w:rsidRDefault="00F900AC">
            <w:pPr>
              <w:spacing w:after="0" w:line="360" w:lineRule="auto"/>
              <w:rPr>
                <w:rFonts w:ascii="Times New Roman" w:eastAsia="Times New Roman" w:hAnsi="Times New Roman" w:cs="Times New Roman"/>
                <w:i/>
                <w:sz w:val="24"/>
                <w:szCs w:val="24"/>
                <w:u w:val="single"/>
                <w:lang w:eastAsia="ru-RU"/>
              </w:rPr>
            </w:pPr>
            <w:r>
              <w:rPr>
                <w:rFonts w:ascii="Times New Roman" w:eastAsia="Times New Roman" w:hAnsi="Times New Roman"/>
                <w:i/>
                <w:sz w:val="24"/>
                <w:szCs w:val="24"/>
                <w:u w:val="single"/>
                <w:lang w:eastAsia="ru-RU"/>
              </w:rPr>
              <w:t>Регулятивные:</w:t>
            </w:r>
            <w:r>
              <w:rPr>
                <w:rFonts w:ascii="Times New Roman" w:eastAsia="Times New Roman" w:hAnsi="Times New Roman"/>
                <w:sz w:val="24"/>
                <w:szCs w:val="24"/>
                <w:lang w:eastAsia="ru-RU"/>
              </w:rPr>
              <w:t xml:space="preserve"> целеполагание.</w:t>
            </w:r>
          </w:p>
        </w:tc>
      </w:tr>
      <w:tr w:rsidR="00F900AC" w:rsidTr="00F900AC">
        <w:trPr>
          <w:trHeight w:val="423"/>
        </w:trPr>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jc w:val="center"/>
              <w:rPr>
                <w:rFonts w:ascii="Times New Roman" w:eastAsia="Times New Roman" w:hAnsi="Times New Roman" w:cs="Times New Roman"/>
                <w:sz w:val="24"/>
                <w:szCs w:val="24"/>
                <w:lang w:eastAsia="ru-RU"/>
              </w:rPr>
            </w:pPr>
          </w:p>
        </w:tc>
        <w:tc>
          <w:tcPr>
            <w:tcW w:w="1387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900AC" w:rsidRDefault="00F900AC" w:rsidP="00693BF2">
            <w:pPr>
              <w:pStyle w:val="a4"/>
              <w:numPr>
                <w:ilvl w:val="0"/>
                <w:numId w:val="3"/>
              </w:numPr>
              <w:spacing w:after="0" w:line="360" w:lineRule="auto"/>
              <w:rPr>
                <w:rFonts w:ascii="Times New Roman" w:hAnsi="Times New Roman"/>
                <w:bCs/>
                <w:i/>
                <w:spacing w:val="-2"/>
                <w:sz w:val="24"/>
                <w:szCs w:val="24"/>
                <w:u w:val="single"/>
                <w:lang w:eastAsia="ar-SA"/>
              </w:rPr>
            </w:pPr>
            <w:r>
              <w:rPr>
                <w:rFonts w:ascii="Times New Roman" w:eastAsia="Times New Roman" w:hAnsi="Times New Roman"/>
                <w:sz w:val="24"/>
                <w:szCs w:val="24"/>
                <w:lang w:eastAsia="ru-RU"/>
              </w:rPr>
              <w:t>Восприятие и первичное осознание учащимися нового материала</w:t>
            </w:r>
          </w:p>
        </w:tc>
      </w:tr>
      <w:tr w:rsidR="00F900AC" w:rsidTr="00F900AC">
        <w:trPr>
          <w:trHeight w:val="1009"/>
        </w:trPr>
        <w:tc>
          <w:tcPr>
            <w:tcW w:w="717" w:type="dxa"/>
            <w:tcBorders>
              <w:top w:val="single" w:sz="4" w:space="0" w:color="auto"/>
              <w:left w:val="single" w:sz="4" w:space="0" w:color="auto"/>
              <w:bottom w:val="single" w:sz="4" w:space="0" w:color="auto"/>
              <w:right w:val="single" w:sz="4" w:space="0" w:color="auto"/>
            </w:tcBorders>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4. </w:t>
            </w:r>
          </w:p>
        </w:tc>
        <w:tc>
          <w:tcPr>
            <w:tcW w:w="5515" w:type="dxa"/>
            <w:tcBorders>
              <w:top w:val="single" w:sz="4" w:space="0" w:color="auto"/>
              <w:left w:val="single" w:sz="4" w:space="0" w:color="auto"/>
              <w:bottom w:val="single" w:sz="4" w:space="0" w:color="auto"/>
              <w:right w:val="single" w:sz="4" w:space="0" w:color="auto"/>
            </w:tcBorders>
          </w:tcPr>
          <w:p w:rsidR="00F900AC" w:rsidRPr="00E00EE3" w:rsidRDefault="001461CE">
            <w:pPr>
              <w:spacing w:after="0" w:line="360" w:lineRule="auto"/>
              <w:rPr>
                <w:rFonts w:ascii="Times New Roman" w:hAnsi="Times New Roman"/>
                <w:sz w:val="24"/>
                <w:szCs w:val="24"/>
              </w:rPr>
            </w:pPr>
            <w:r w:rsidRPr="00E00EE3">
              <w:rPr>
                <w:rFonts w:ascii="Times New Roman" w:hAnsi="Times New Roman"/>
                <w:sz w:val="24"/>
                <w:szCs w:val="24"/>
              </w:rPr>
              <w:t>Сегодня на уроке мы с вами познакомимся с исполнителем Чертежник.</w:t>
            </w:r>
          </w:p>
          <w:p w:rsidR="001461CE" w:rsidRPr="00E00EE3" w:rsidRDefault="001461CE">
            <w:pPr>
              <w:spacing w:after="0" w:line="360" w:lineRule="auto"/>
              <w:rPr>
                <w:rFonts w:ascii="Times New Roman" w:hAnsi="Times New Roman"/>
                <w:sz w:val="24"/>
                <w:szCs w:val="24"/>
              </w:rPr>
            </w:pPr>
            <w:r w:rsidRPr="00E00EE3">
              <w:rPr>
                <w:rFonts w:ascii="Times New Roman" w:hAnsi="Times New Roman"/>
                <w:sz w:val="24"/>
                <w:szCs w:val="24"/>
              </w:rPr>
              <w:t>Исполнитель Чертёжник предназначен для построения рисунков на координатной плоскости.</w:t>
            </w:r>
          </w:p>
          <w:p w:rsidR="00E00EE3" w:rsidRPr="00E00EE3" w:rsidRDefault="00482E7E">
            <w:pPr>
              <w:spacing w:after="0" w:line="360" w:lineRule="auto"/>
              <w:rPr>
                <w:rFonts w:ascii="Times New Roman" w:hAnsi="Times New Roman"/>
                <w:sz w:val="24"/>
                <w:szCs w:val="24"/>
              </w:rPr>
            </w:pPr>
            <w:r>
              <w:rPr>
                <w:rFonts w:ascii="Times New Roman" w:hAnsi="Times New Roman"/>
                <w:sz w:val="24"/>
                <w:szCs w:val="24"/>
              </w:rPr>
              <w:t>(Слайд 4)</w:t>
            </w:r>
          </w:p>
          <w:p w:rsidR="00E00EE3" w:rsidRPr="00E00EE3" w:rsidRDefault="00E00EE3">
            <w:pPr>
              <w:spacing w:after="0" w:line="360" w:lineRule="auto"/>
              <w:rPr>
                <w:rFonts w:ascii="Times New Roman" w:hAnsi="Times New Roman"/>
                <w:sz w:val="24"/>
                <w:szCs w:val="24"/>
              </w:rPr>
            </w:pPr>
            <w:r w:rsidRPr="00E00EE3">
              <w:rPr>
                <w:rFonts w:ascii="Times New Roman" w:hAnsi="Times New Roman"/>
                <w:sz w:val="24"/>
                <w:szCs w:val="24"/>
              </w:rPr>
              <w:t xml:space="preserve">Чертёжник имеет перо, которое можно поднимать, опускать, перемещать. При перемещении опущенного пера за ним остается след – отрезок от предыдущего положения пера до нового. При </w:t>
            </w:r>
            <w:r w:rsidRPr="00E00EE3">
              <w:rPr>
                <w:rFonts w:ascii="Times New Roman" w:hAnsi="Times New Roman"/>
                <w:sz w:val="24"/>
                <w:szCs w:val="24"/>
              </w:rPr>
              <w:lastRenderedPageBreak/>
              <w:t>перемещении поднятого пера никакого следа не остается. В начальном положении перо Чертежника всегда поднято и находится в токе (0, 0).</w:t>
            </w:r>
            <w:r w:rsidR="00482E7E">
              <w:rPr>
                <w:rFonts w:ascii="Times New Roman" w:hAnsi="Times New Roman"/>
                <w:sz w:val="24"/>
                <w:szCs w:val="24"/>
              </w:rPr>
              <w:t>(Слайд 5)</w:t>
            </w:r>
          </w:p>
          <w:p w:rsidR="00E00EE3" w:rsidRPr="00E00EE3" w:rsidRDefault="00E00EE3">
            <w:pPr>
              <w:spacing w:after="0" w:line="360" w:lineRule="auto"/>
              <w:rPr>
                <w:rFonts w:ascii="Times New Roman" w:hAnsi="Times New Roman"/>
                <w:sz w:val="24"/>
                <w:szCs w:val="24"/>
              </w:rPr>
            </w:pPr>
          </w:p>
          <w:p w:rsidR="00E00EE3" w:rsidRPr="00E00EE3" w:rsidRDefault="00E00EE3" w:rsidP="00E00EE3">
            <w:pPr>
              <w:spacing w:after="0" w:line="360" w:lineRule="auto"/>
              <w:rPr>
                <w:rFonts w:ascii="Times New Roman" w:hAnsi="Times New Roman"/>
                <w:sz w:val="24"/>
                <w:szCs w:val="24"/>
              </w:rPr>
            </w:pPr>
            <w:r w:rsidRPr="00E00EE3">
              <w:rPr>
                <w:rFonts w:ascii="Times New Roman" w:hAnsi="Times New Roman"/>
                <w:sz w:val="24"/>
                <w:szCs w:val="24"/>
              </w:rPr>
              <w:t>По команде поднять перо Чертежник поднимает перо. Если перо уже было поднято, Чертежник будет игнорировать эту команду: он не меняет положение пера и не сообщает об отказе. Иначе, каким бы не было положение пера до команды поднять перо, после нее перо будет поднято. Точно также, независимо от положения «до», после выполнения команды опустить перо оно окажется опущенным, т. е., Чертежник готов к рисованию.</w:t>
            </w:r>
          </w:p>
          <w:p w:rsidR="00E00EE3" w:rsidRPr="00E00EE3" w:rsidRDefault="00E00EE3" w:rsidP="00E00EE3">
            <w:pPr>
              <w:spacing w:after="0" w:line="360" w:lineRule="auto"/>
              <w:rPr>
                <w:rFonts w:ascii="Times New Roman" w:hAnsi="Times New Roman"/>
                <w:sz w:val="24"/>
                <w:szCs w:val="24"/>
              </w:rPr>
            </w:pPr>
            <w:r w:rsidRPr="00E00EE3">
              <w:rPr>
                <w:rFonts w:ascii="Times New Roman" w:hAnsi="Times New Roman"/>
                <w:sz w:val="24"/>
                <w:szCs w:val="24"/>
              </w:rPr>
              <w:t>Рисунки Чертежник выполняет с помощью команд сместиться в точку и сместиться на вектор.</w:t>
            </w:r>
          </w:p>
          <w:p w:rsidR="00E00EE3" w:rsidRPr="00E00EE3" w:rsidRDefault="00E00EE3" w:rsidP="00E00EE3">
            <w:pPr>
              <w:spacing w:after="0" w:line="360" w:lineRule="auto"/>
              <w:rPr>
                <w:rFonts w:ascii="Times New Roman" w:hAnsi="Times New Roman"/>
                <w:sz w:val="24"/>
                <w:szCs w:val="24"/>
              </w:rPr>
            </w:pPr>
            <w:r w:rsidRPr="00E00EE3">
              <w:rPr>
                <w:rFonts w:ascii="Times New Roman" w:hAnsi="Times New Roman"/>
                <w:sz w:val="24"/>
                <w:szCs w:val="24"/>
              </w:rPr>
              <w:t xml:space="preserve">По команде сместиться в точку (a, b) Чертежник сдвигается в точку с координатами (a, b). Команду сместиться в точку называют командой абсолютного смещения. </w:t>
            </w:r>
            <w:proofErr w:type="gramStart"/>
            <w:r w:rsidRPr="00E00EE3">
              <w:rPr>
                <w:rFonts w:ascii="Times New Roman" w:hAnsi="Times New Roman"/>
                <w:sz w:val="24"/>
                <w:szCs w:val="24"/>
              </w:rPr>
              <w:t>Обучающиеся</w:t>
            </w:r>
            <w:proofErr w:type="gramEnd"/>
            <w:r w:rsidRPr="00E00EE3">
              <w:rPr>
                <w:rFonts w:ascii="Times New Roman" w:hAnsi="Times New Roman"/>
                <w:sz w:val="24"/>
                <w:szCs w:val="24"/>
              </w:rPr>
              <w:t xml:space="preserve"> записывают определение, выполняют задание на слайде 6.</w:t>
            </w:r>
          </w:p>
          <w:p w:rsidR="00E00EE3" w:rsidRPr="00E00EE3" w:rsidRDefault="00E00EE3" w:rsidP="00E00EE3">
            <w:pPr>
              <w:spacing w:after="0" w:line="360" w:lineRule="auto"/>
              <w:rPr>
                <w:rFonts w:ascii="Times New Roman" w:hAnsi="Times New Roman"/>
                <w:sz w:val="24"/>
                <w:szCs w:val="24"/>
              </w:rPr>
            </w:pPr>
          </w:p>
          <w:p w:rsidR="00E00EE3" w:rsidRPr="00E00EE3" w:rsidRDefault="00E00EE3" w:rsidP="00E00EE3">
            <w:pPr>
              <w:spacing w:after="0" w:line="360" w:lineRule="auto"/>
              <w:rPr>
                <w:rFonts w:ascii="Times New Roman" w:hAnsi="Times New Roman"/>
                <w:sz w:val="24"/>
                <w:szCs w:val="24"/>
              </w:rPr>
            </w:pPr>
            <w:r w:rsidRPr="00E00EE3">
              <w:rPr>
                <w:rFonts w:ascii="Times New Roman" w:hAnsi="Times New Roman"/>
                <w:sz w:val="24"/>
                <w:szCs w:val="24"/>
              </w:rPr>
              <w:lastRenderedPageBreak/>
              <w:t xml:space="preserve">Пусть перо Чертежника находится в точке с координатами (х, у). По команде сместиться на вектор (a, b) Чертежник </w:t>
            </w:r>
            <w:proofErr w:type="gramStart"/>
            <w:r w:rsidRPr="00E00EE3">
              <w:rPr>
                <w:rFonts w:ascii="Times New Roman" w:hAnsi="Times New Roman"/>
                <w:sz w:val="24"/>
                <w:szCs w:val="24"/>
              </w:rPr>
              <w:t>отсчитывает</w:t>
            </w:r>
            <w:proofErr w:type="gramEnd"/>
            <w:r w:rsidRPr="00E00EE3">
              <w:rPr>
                <w:rFonts w:ascii="Times New Roman" w:hAnsi="Times New Roman"/>
                <w:sz w:val="24"/>
                <w:szCs w:val="24"/>
              </w:rPr>
              <w:t xml:space="preserve"> а единиц вправо вдоль горизонтальной оси (оси абсцисс), b единиц вверх вдоль вертикальной оси (оси ординат) и сдвигает перо в точку с координатами (x + a; y + b). Таким образом, координаты, указанные в команде, отсчитываются не от начала </w:t>
            </w:r>
            <w:r w:rsidRPr="00E00EE3">
              <w:rPr>
                <w:rFonts w:ascii="Times New Roman" w:hAnsi="Times New Roman"/>
                <w:sz w:val="24"/>
                <w:szCs w:val="24"/>
              </w:rPr>
              <w:t xml:space="preserve"> </w:t>
            </w:r>
            <w:r w:rsidRPr="00E00EE3">
              <w:rPr>
                <w:rFonts w:ascii="Times New Roman" w:hAnsi="Times New Roman"/>
                <w:sz w:val="24"/>
                <w:szCs w:val="24"/>
              </w:rPr>
              <w:t xml:space="preserve">координат, а относительно текущего положения пера Чертежника. Поэтому команду сместиться на вектор называют командой относительного </w:t>
            </w:r>
            <w:r w:rsidRPr="00E00EE3">
              <w:rPr>
                <w:rFonts w:ascii="Times New Roman" w:hAnsi="Times New Roman"/>
                <w:sz w:val="24"/>
                <w:szCs w:val="24"/>
              </w:rPr>
              <w:t xml:space="preserve"> </w:t>
            </w:r>
            <w:r w:rsidRPr="00E00EE3">
              <w:rPr>
                <w:rFonts w:ascii="Times New Roman" w:hAnsi="Times New Roman"/>
                <w:sz w:val="24"/>
                <w:szCs w:val="24"/>
              </w:rPr>
              <w:t xml:space="preserve">смещения. </w:t>
            </w:r>
          </w:p>
          <w:p w:rsidR="00F900AC" w:rsidRPr="00E00EE3" w:rsidRDefault="00E00EE3" w:rsidP="00E00EE3">
            <w:pPr>
              <w:spacing w:after="0" w:line="360" w:lineRule="auto"/>
              <w:rPr>
                <w:rFonts w:ascii="Times New Roman" w:hAnsi="Times New Roman"/>
                <w:sz w:val="24"/>
                <w:szCs w:val="24"/>
              </w:rPr>
            </w:pPr>
            <w:r w:rsidRPr="00E00EE3">
              <w:rPr>
                <w:rFonts w:ascii="Times New Roman" w:hAnsi="Times New Roman"/>
                <w:sz w:val="24"/>
                <w:szCs w:val="24"/>
              </w:rPr>
              <w:t>В математике направленные отрезки называют векторами, отсюда и происходит название команды</w:t>
            </w:r>
            <w:proofErr w:type="gramStart"/>
            <w:r w:rsidRPr="00E00EE3">
              <w:rPr>
                <w:rFonts w:ascii="Times New Roman" w:hAnsi="Times New Roman"/>
                <w:sz w:val="24"/>
                <w:szCs w:val="24"/>
              </w:rPr>
              <w:t>.</w:t>
            </w:r>
            <w:r w:rsidR="00482E7E">
              <w:rPr>
                <w:rFonts w:ascii="Times New Roman" w:hAnsi="Times New Roman"/>
                <w:sz w:val="24"/>
                <w:szCs w:val="24"/>
              </w:rPr>
              <w:t>(</w:t>
            </w:r>
            <w:proofErr w:type="gramEnd"/>
            <w:r w:rsidR="00482E7E">
              <w:rPr>
                <w:rFonts w:ascii="Times New Roman" w:hAnsi="Times New Roman"/>
                <w:sz w:val="24"/>
                <w:szCs w:val="24"/>
              </w:rPr>
              <w:t>Слайд 7, 8)</w:t>
            </w:r>
          </w:p>
          <w:p w:rsidR="00F900AC" w:rsidRDefault="00F900AC">
            <w:pPr>
              <w:spacing w:after="0" w:line="360" w:lineRule="auto"/>
              <w:rPr>
                <w:rFonts w:ascii="Times New Roman" w:eastAsia="Times New Roman" w:hAnsi="Times New Roman"/>
                <w:sz w:val="24"/>
                <w:szCs w:val="24"/>
                <w:lang w:eastAsia="ru-RU"/>
              </w:rPr>
            </w:pPr>
          </w:p>
          <w:p w:rsidR="00F900AC" w:rsidRDefault="00F900AC">
            <w:pPr>
              <w:spacing w:after="0" w:line="360" w:lineRule="auto"/>
              <w:rPr>
                <w:rFonts w:ascii="Times New Roman" w:eastAsia="Calibri" w:hAnsi="Times New Roman" w:cs="Times New Roman"/>
                <w:i/>
                <w:iCs/>
                <w:sz w:val="24"/>
                <w:szCs w:val="24"/>
              </w:rPr>
            </w:pPr>
          </w:p>
        </w:tc>
        <w:tc>
          <w:tcPr>
            <w:tcW w:w="4366"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Calibri" w:hAnsi="Times New Roman" w:cs="Times New Roman"/>
                <w:sz w:val="24"/>
                <w:szCs w:val="24"/>
              </w:rPr>
            </w:pPr>
            <w:r>
              <w:rPr>
                <w:rFonts w:ascii="Times New Roman" w:hAnsi="Times New Roman"/>
                <w:sz w:val="24"/>
                <w:szCs w:val="24"/>
              </w:rPr>
              <w:lastRenderedPageBreak/>
              <w:t xml:space="preserve">Высказывают свои мнения. </w:t>
            </w:r>
          </w:p>
          <w:p w:rsidR="00F900AC" w:rsidRDefault="00F900AC">
            <w:pPr>
              <w:spacing w:after="0" w:line="360" w:lineRule="auto"/>
              <w:rPr>
                <w:rFonts w:ascii="Times New Roman" w:hAnsi="Times New Roman"/>
                <w:sz w:val="24"/>
                <w:szCs w:val="24"/>
              </w:rPr>
            </w:pPr>
            <w:r>
              <w:rPr>
                <w:rFonts w:ascii="Times New Roman" w:hAnsi="Times New Roman"/>
                <w:sz w:val="24"/>
                <w:szCs w:val="24"/>
              </w:rPr>
              <w:t>(находят определение в учебнике).</w:t>
            </w:r>
          </w:p>
          <w:p w:rsidR="00E00EE3" w:rsidRDefault="00E00EE3">
            <w:pPr>
              <w:spacing w:after="0" w:line="360" w:lineRule="auto"/>
              <w:rPr>
                <w:rFonts w:ascii="Times New Roman" w:hAnsi="Times New Roman"/>
                <w:sz w:val="24"/>
                <w:szCs w:val="24"/>
              </w:rPr>
            </w:pPr>
          </w:p>
          <w:p w:rsidR="00F900AC" w:rsidRDefault="00E00EE3">
            <w:pPr>
              <w:spacing w:after="0" w:line="360" w:lineRule="auto"/>
              <w:rPr>
                <w:rFonts w:ascii="Times New Roman" w:hAnsi="Times New Roman"/>
                <w:sz w:val="24"/>
                <w:szCs w:val="24"/>
              </w:rPr>
            </w:pPr>
            <w:proofErr w:type="gramStart"/>
            <w:r w:rsidRPr="00E00EE3">
              <w:rPr>
                <w:rFonts w:ascii="Times New Roman" w:hAnsi="Times New Roman"/>
                <w:sz w:val="24"/>
                <w:szCs w:val="24"/>
              </w:rPr>
              <w:t>Обучающиеся</w:t>
            </w:r>
            <w:proofErr w:type="gramEnd"/>
            <w:r w:rsidRPr="00E00EE3">
              <w:rPr>
                <w:rFonts w:ascii="Times New Roman" w:hAnsi="Times New Roman"/>
                <w:sz w:val="24"/>
                <w:szCs w:val="24"/>
              </w:rPr>
              <w:t xml:space="preserve"> записывают определение</w:t>
            </w:r>
            <w:r w:rsidR="00780AF6">
              <w:rPr>
                <w:rFonts w:ascii="Times New Roman" w:hAnsi="Times New Roman"/>
                <w:sz w:val="24"/>
                <w:szCs w:val="24"/>
              </w:rPr>
              <w:t xml:space="preserve"> в тетрадь.</w:t>
            </w: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hAnsi="Times New Roman"/>
                <w:sz w:val="24"/>
                <w:szCs w:val="24"/>
              </w:rPr>
            </w:pPr>
          </w:p>
          <w:p w:rsidR="00F900AC" w:rsidRDefault="00F900AC">
            <w:pPr>
              <w:spacing w:after="0" w:line="360" w:lineRule="auto"/>
              <w:rPr>
                <w:rFonts w:ascii="Times New Roman" w:eastAsia="Calibri" w:hAnsi="Times New Roman" w:cs="Times New Roman"/>
                <w:sz w:val="24"/>
                <w:szCs w:val="24"/>
              </w:rPr>
            </w:pP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sz w:val="24"/>
                <w:szCs w:val="24"/>
                <w:lang w:eastAsia="ru-RU"/>
              </w:rPr>
            </w:pPr>
            <w:r>
              <w:rPr>
                <w:rFonts w:ascii="Times New Roman" w:hAnsi="Times New Roman"/>
                <w:bCs/>
                <w:i/>
                <w:spacing w:val="-2"/>
                <w:sz w:val="24"/>
                <w:szCs w:val="24"/>
                <w:u w:val="single"/>
                <w:lang w:eastAsia="ar-SA"/>
              </w:rPr>
              <w:lastRenderedPageBreak/>
              <w:t>Познавательные:</w:t>
            </w:r>
            <w:r>
              <w:rPr>
                <w:rFonts w:ascii="Times New Roman" w:hAnsi="Times New Roman"/>
                <w:spacing w:val="-2"/>
                <w:sz w:val="24"/>
                <w:szCs w:val="24"/>
                <w:lang w:eastAsia="ar-SA"/>
              </w:rPr>
              <w:t xml:space="preserve"> извлекать необходимую информацию, доказывать выдвинутые гипотезы, </w:t>
            </w:r>
            <w:r>
              <w:rPr>
                <w:rFonts w:ascii="Times New Roman" w:hAnsi="Times New Roman"/>
                <w:sz w:val="24"/>
                <w:szCs w:val="24"/>
              </w:rPr>
              <w:t>устанавливать аналогии.</w:t>
            </w:r>
          </w:p>
          <w:p w:rsidR="00F900AC" w:rsidRDefault="00F900AC">
            <w:pPr>
              <w:spacing w:after="0" w:line="360" w:lineRule="auto"/>
              <w:rPr>
                <w:rFonts w:ascii="Times New Roman" w:eastAsia="Times New Roman" w:hAnsi="Times New Roman"/>
                <w:sz w:val="24"/>
                <w:szCs w:val="24"/>
                <w:lang w:eastAsia="ru-RU"/>
              </w:rPr>
            </w:pPr>
          </w:p>
          <w:p w:rsidR="00F900AC" w:rsidRDefault="00F900AC">
            <w:pPr>
              <w:spacing w:after="0" w:line="360" w:lineRule="auto"/>
              <w:rPr>
                <w:rFonts w:ascii="Times New Roman" w:eastAsia="Times New Roman" w:hAnsi="Times New Roman"/>
                <w:sz w:val="24"/>
                <w:szCs w:val="24"/>
                <w:lang w:eastAsia="ru-RU"/>
              </w:rPr>
            </w:pPr>
            <w:r>
              <w:rPr>
                <w:rFonts w:ascii="Times New Roman" w:eastAsia="Times New Roman" w:hAnsi="Times New Roman"/>
                <w:i/>
                <w:sz w:val="24"/>
                <w:szCs w:val="24"/>
                <w:u w:val="single"/>
                <w:lang w:eastAsia="ru-RU"/>
              </w:rPr>
              <w:t>Коммуникативные:</w:t>
            </w:r>
            <w:r>
              <w:rPr>
                <w:rFonts w:ascii="Times New Roman" w:eastAsia="Times New Roman" w:hAnsi="Times New Roman"/>
                <w:sz w:val="24"/>
                <w:szCs w:val="24"/>
                <w:lang w:eastAsia="ru-RU"/>
              </w:rPr>
              <w:t xml:space="preserve"> </w:t>
            </w:r>
            <w:r>
              <w:rPr>
                <w:rFonts w:ascii="Times New Roman" w:hAnsi="Times New Roman"/>
                <w:sz w:val="24"/>
                <w:szCs w:val="24"/>
              </w:rPr>
              <w:t>с достаточной полнотой и точностью выражать свои мысли, вступать в диалог, слушать и понимать других.</w:t>
            </w:r>
          </w:p>
          <w:p w:rsidR="00F900AC" w:rsidRDefault="00F900AC">
            <w:pPr>
              <w:spacing w:after="0" w:line="360" w:lineRule="auto"/>
              <w:rPr>
                <w:rFonts w:ascii="Times New Roman" w:eastAsia="Times New Roman" w:hAnsi="Times New Roman"/>
                <w:i/>
                <w:sz w:val="24"/>
                <w:szCs w:val="24"/>
                <w:u w:val="single"/>
                <w:lang w:eastAsia="ru-RU"/>
              </w:rPr>
            </w:pPr>
          </w:p>
          <w:p w:rsidR="00F900AC" w:rsidRDefault="00F900AC">
            <w:p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i/>
                <w:sz w:val="24"/>
                <w:szCs w:val="24"/>
                <w:u w:val="single"/>
                <w:lang w:eastAsia="ru-RU"/>
              </w:rPr>
              <w:t>Личностные</w:t>
            </w:r>
            <w:r>
              <w:rPr>
                <w:rFonts w:ascii="Times New Roman" w:eastAsia="Times New Roman" w:hAnsi="Times New Roman"/>
                <w:sz w:val="24"/>
                <w:szCs w:val="24"/>
                <w:u w:val="single"/>
                <w:lang w:eastAsia="ru-RU"/>
              </w:rPr>
              <w:t>:</w:t>
            </w:r>
            <w:r>
              <w:rPr>
                <w:rFonts w:ascii="Times New Roman" w:eastAsia="Times New Roman" w:hAnsi="Times New Roman"/>
                <w:sz w:val="24"/>
                <w:szCs w:val="24"/>
                <w:lang w:eastAsia="ru-RU"/>
              </w:rPr>
              <w:t xml:space="preserve"> </w:t>
            </w:r>
            <w:r>
              <w:rPr>
                <w:rFonts w:ascii="Times New Roman" w:hAnsi="Times New Roman"/>
                <w:sz w:val="24"/>
                <w:szCs w:val="24"/>
              </w:rPr>
              <w:t>участвовать в коллективном обсуждении проблемы, отстаивать свою точку зрения.</w:t>
            </w:r>
          </w:p>
        </w:tc>
      </w:tr>
      <w:tr w:rsidR="00F900AC" w:rsidTr="00F900AC">
        <w:trPr>
          <w:trHeight w:val="139"/>
        </w:trPr>
        <w:tc>
          <w:tcPr>
            <w:tcW w:w="717" w:type="dxa"/>
            <w:tcBorders>
              <w:top w:val="single" w:sz="4" w:space="0" w:color="auto"/>
              <w:left w:val="single" w:sz="4" w:space="0" w:color="auto"/>
              <w:bottom w:val="single" w:sz="4" w:space="0" w:color="auto"/>
              <w:right w:val="single" w:sz="4" w:space="0" w:color="auto"/>
            </w:tcBorders>
            <w:hideMark/>
          </w:tcPr>
          <w:p w:rsidR="00F900AC" w:rsidRDefault="00F900AC">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lastRenderedPageBreak/>
              <w:t xml:space="preserve">5. </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900AC" w:rsidRDefault="00F900AC" w:rsidP="00693BF2">
            <w:pPr>
              <w:pStyle w:val="a4"/>
              <w:widowControl w:val="0"/>
              <w:numPr>
                <w:ilvl w:val="0"/>
                <w:numId w:val="3"/>
              </w:numPr>
              <w:autoSpaceDE w:val="0"/>
              <w:autoSpaceDN w:val="0"/>
              <w:adjustRightInd w:val="0"/>
              <w:spacing w:after="0" w:line="360" w:lineRule="auto"/>
              <w:rPr>
                <w:rFonts w:ascii="Times New Roman" w:hAnsi="Times New Roman"/>
                <w:bCs/>
                <w:i/>
                <w:sz w:val="24"/>
                <w:szCs w:val="24"/>
                <w:u w:val="single"/>
              </w:rPr>
            </w:pPr>
            <w:r>
              <w:rPr>
                <w:rFonts w:ascii="Times New Roman" w:eastAsia="Times New Roman" w:hAnsi="Times New Roman"/>
                <w:sz w:val="24"/>
                <w:szCs w:val="24"/>
                <w:lang w:eastAsia="ru-RU"/>
              </w:rPr>
              <w:t>Первичное закрепление изученного материала.</w:t>
            </w:r>
          </w:p>
        </w:tc>
      </w:tr>
      <w:tr w:rsidR="00F900AC" w:rsidTr="00F900AC">
        <w:trPr>
          <w:trHeight w:val="1009"/>
        </w:trPr>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jc w:val="center"/>
              <w:rPr>
                <w:rFonts w:ascii="Times New Roman" w:eastAsia="Times New Roman" w:hAnsi="Times New Roman" w:cs="Times New Roman"/>
                <w:sz w:val="24"/>
                <w:szCs w:val="24"/>
                <w:lang w:eastAsia="ru-RU"/>
              </w:rPr>
            </w:pPr>
          </w:p>
        </w:tc>
        <w:tc>
          <w:tcPr>
            <w:tcW w:w="5515" w:type="dxa"/>
            <w:tcBorders>
              <w:top w:val="single" w:sz="4" w:space="0" w:color="auto"/>
              <w:left w:val="single" w:sz="4" w:space="0" w:color="auto"/>
              <w:bottom w:val="single" w:sz="4" w:space="0" w:color="auto"/>
              <w:right w:val="single" w:sz="4" w:space="0" w:color="auto"/>
            </w:tcBorders>
            <w:hideMark/>
          </w:tcPr>
          <w:p w:rsidR="00F900AC" w:rsidRDefault="00F6557A">
            <w:pPr>
              <w:spacing w:after="0" w:line="360" w:lineRule="auto"/>
              <w:ind w:right="90"/>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закрепления материала предлагаю выполнить практическую работу на </w:t>
            </w:r>
            <w:r w:rsidR="006D77A3">
              <w:rPr>
                <w:rFonts w:ascii="Times New Roman" w:eastAsia="Calibri" w:hAnsi="Times New Roman" w:cs="Times New Roman"/>
                <w:sz w:val="24"/>
                <w:szCs w:val="24"/>
              </w:rPr>
              <w:t>компьютерах в среде</w:t>
            </w:r>
            <w:r>
              <w:rPr>
                <w:rFonts w:ascii="Times New Roman" w:eastAsia="Calibri" w:hAnsi="Times New Roman" w:cs="Times New Roman"/>
                <w:sz w:val="24"/>
                <w:szCs w:val="24"/>
              </w:rPr>
              <w:t xml:space="preserve"> Кумир. </w:t>
            </w:r>
            <w:r w:rsidR="006D77A3">
              <w:rPr>
                <w:rFonts w:ascii="Times New Roman" w:eastAsia="Calibri" w:hAnsi="Times New Roman" w:cs="Times New Roman"/>
                <w:sz w:val="24"/>
                <w:szCs w:val="24"/>
              </w:rPr>
              <w:t xml:space="preserve">(Задание 1, 2, 3). Правильное выполнение заданий проверяют с доской. </w:t>
            </w:r>
            <w:r w:rsidR="00482E7E">
              <w:rPr>
                <w:rFonts w:ascii="Times New Roman" w:eastAsia="Calibri" w:hAnsi="Times New Roman" w:cs="Times New Roman"/>
                <w:sz w:val="24"/>
                <w:szCs w:val="24"/>
              </w:rPr>
              <w:t>(Слайд 9, 10, 11)</w:t>
            </w:r>
          </w:p>
          <w:p w:rsidR="00482E7E" w:rsidRPr="00F6557A" w:rsidRDefault="00482E7E">
            <w:pPr>
              <w:spacing w:after="0" w:line="360" w:lineRule="auto"/>
              <w:ind w:right="90"/>
              <w:rPr>
                <w:rFonts w:ascii="Times New Roman" w:eastAsia="Calibri" w:hAnsi="Times New Roman" w:cs="Times New Roman"/>
                <w:sz w:val="24"/>
                <w:szCs w:val="24"/>
              </w:rPr>
            </w:pPr>
            <w:proofErr w:type="gramStart"/>
            <w:r>
              <w:rPr>
                <w:rFonts w:ascii="Times New Roman" w:eastAsia="Calibri" w:hAnsi="Times New Roman" w:cs="Times New Roman"/>
                <w:sz w:val="24"/>
                <w:szCs w:val="24"/>
              </w:rPr>
              <w:lastRenderedPageBreak/>
              <w:t>Обучающимся</w:t>
            </w:r>
            <w:proofErr w:type="gramEnd"/>
            <w:r>
              <w:rPr>
                <w:rFonts w:ascii="Times New Roman" w:eastAsia="Calibri" w:hAnsi="Times New Roman" w:cs="Times New Roman"/>
                <w:sz w:val="24"/>
                <w:szCs w:val="24"/>
              </w:rPr>
              <w:t xml:space="preserve"> раздаются листы с практическими заданиями. </w:t>
            </w:r>
          </w:p>
        </w:tc>
        <w:tc>
          <w:tcPr>
            <w:tcW w:w="4366"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hAnsi="Times New Roman"/>
                <w:sz w:val="24"/>
                <w:szCs w:val="24"/>
              </w:rPr>
            </w:pPr>
          </w:p>
          <w:p w:rsidR="00F900AC" w:rsidRDefault="006D77A3" w:rsidP="00F6557A">
            <w:pPr>
              <w:spacing w:after="0" w:line="360" w:lineRule="auto"/>
              <w:rPr>
                <w:rFonts w:ascii="Times New Roman" w:eastAsia="Calibri" w:hAnsi="Times New Roman" w:cs="Times New Roman"/>
                <w:sz w:val="24"/>
                <w:szCs w:val="24"/>
              </w:rPr>
            </w:pPr>
            <w:r>
              <w:rPr>
                <w:rFonts w:ascii="Times New Roman" w:hAnsi="Times New Roman"/>
                <w:sz w:val="24"/>
                <w:szCs w:val="24"/>
              </w:rPr>
              <w:t>Работа на компьютере</w:t>
            </w: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widowControl w:val="0"/>
              <w:autoSpaceDE w:val="0"/>
              <w:autoSpaceDN w:val="0"/>
              <w:adjustRightInd w:val="0"/>
              <w:spacing w:after="0" w:line="360" w:lineRule="auto"/>
              <w:rPr>
                <w:rFonts w:ascii="Times New Roman" w:eastAsia="Times New Roman" w:hAnsi="Times New Roman" w:cs="Times New Roman"/>
                <w:b/>
                <w:bCs/>
                <w:sz w:val="24"/>
                <w:szCs w:val="24"/>
              </w:rPr>
            </w:pPr>
            <w:r>
              <w:rPr>
                <w:rFonts w:ascii="Times New Roman" w:hAnsi="Times New Roman"/>
                <w:bCs/>
                <w:i/>
                <w:sz w:val="24"/>
                <w:szCs w:val="24"/>
                <w:u w:val="single"/>
              </w:rPr>
              <w:t>Регулятивные</w:t>
            </w:r>
            <w:r>
              <w:rPr>
                <w:rFonts w:ascii="Times New Roman" w:eastAsia="Times New Roman" w:hAnsi="Times New Roman"/>
                <w:bCs/>
                <w:i/>
                <w:sz w:val="24"/>
                <w:szCs w:val="24"/>
                <w:u w:val="single"/>
              </w:rPr>
              <w:t>:</w:t>
            </w:r>
            <w:r>
              <w:rPr>
                <w:rFonts w:ascii="Times New Roman" w:eastAsia="Times New Roman" w:hAnsi="Times New Roman"/>
                <w:b/>
                <w:bCs/>
                <w:sz w:val="24"/>
                <w:szCs w:val="24"/>
              </w:rPr>
              <w:t xml:space="preserve"> </w:t>
            </w:r>
            <w:r>
              <w:rPr>
                <w:rFonts w:ascii="Times New Roman" w:hAnsi="Times New Roman"/>
                <w:sz w:val="24"/>
                <w:szCs w:val="24"/>
              </w:rPr>
              <w:t>согласовывать свои действия в группе в соответствии с общей задачей;</w:t>
            </w:r>
          </w:p>
          <w:p w:rsidR="00F900AC" w:rsidRDefault="00F900AC">
            <w:pPr>
              <w:pStyle w:val="a3"/>
              <w:spacing w:line="360" w:lineRule="auto"/>
              <w:rPr>
                <w:rFonts w:ascii="Times New Roman" w:hAnsi="Times New Roman"/>
                <w:i/>
                <w:sz w:val="24"/>
                <w:szCs w:val="24"/>
                <w:u w:val="single"/>
                <w:lang w:eastAsia="en-US"/>
              </w:rPr>
            </w:pPr>
          </w:p>
          <w:p w:rsidR="00F900AC" w:rsidRDefault="00F900AC">
            <w:pPr>
              <w:pStyle w:val="a3"/>
              <w:spacing w:line="360" w:lineRule="auto"/>
              <w:rPr>
                <w:rFonts w:ascii="Times New Roman" w:hAnsi="Times New Roman" w:cs="Times New Roman"/>
                <w:sz w:val="24"/>
                <w:szCs w:val="24"/>
                <w:lang w:eastAsia="en-US"/>
              </w:rPr>
            </w:pPr>
            <w:r>
              <w:rPr>
                <w:rFonts w:ascii="Times New Roman" w:hAnsi="Times New Roman"/>
                <w:i/>
                <w:sz w:val="24"/>
                <w:szCs w:val="24"/>
                <w:u w:val="single"/>
                <w:lang w:eastAsia="en-US"/>
              </w:rPr>
              <w:lastRenderedPageBreak/>
              <w:t>Познавательные</w:t>
            </w:r>
            <w:r>
              <w:rPr>
                <w:rFonts w:ascii="Times New Roman" w:hAnsi="Times New Roman"/>
                <w:sz w:val="24"/>
                <w:szCs w:val="24"/>
                <w:u w:val="single"/>
                <w:lang w:eastAsia="en-US"/>
              </w:rPr>
              <w:t>:</w:t>
            </w:r>
            <w:r>
              <w:rPr>
                <w:rFonts w:ascii="Times New Roman" w:hAnsi="Times New Roman"/>
                <w:sz w:val="24"/>
                <w:szCs w:val="24"/>
                <w:lang w:eastAsia="en-US"/>
              </w:rPr>
              <w:t xml:space="preserve"> </w:t>
            </w:r>
            <w:r>
              <w:rPr>
                <w:rFonts w:ascii="Times New Roman" w:hAnsi="Times New Roman" w:cs="Times New Roman"/>
                <w:sz w:val="24"/>
                <w:szCs w:val="24"/>
                <w:lang w:eastAsia="en-US"/>
              </w:rPr>
              <w:t>владеть общим приемом решения учебных задач.</w:t>
            </w:r>
          </w:p>
          <w:p w:rsidR="00F900AC" w:rsidRDefault="00F900AC">
            <w:pPr>
              <w:spacing w:after="0" w:line="360" w:lineRule="auto"/>
              <w:rPr>
                <w:rFonts w:ascii="Times New Roman" w:hAnsi="Times New Roman" w:cs="Times New Roman"/>
                <w:color w:val="000000"/>
                <w:sz w:val="24"/>
                <w:szCs w:val="24"/>
              </w:rPr>
            </w:pPr>
          </w:p>
          <w:p w:rsidR="00F900AC" w:rsidRDefault="00F900AC">
            <w:pPr>
              <w:spacing w:after="0" w:line="360" w:lineRule="auto"/>
              <w:rPr>
                <w:rFonts w:ascii="Times New Roman" w:eastAsia="Times New Roman" w:hAnsi="Times New Roman" w:cs="Times New Roman"/>
                <w:i/>
                <w:sz w:val="24"/>
                <w:szCs w:val="24"/>
                <w:lang w:eastAsia="ru-RU"/>
              </w:rPr>
            </w:pPr>
            <w:r>
              <w:rPr>
                <w:rFonts w:ascii="Times New Roman" w:hAnsi="Times New Roman"/>
                <w:i/>
                <w:color w:val="000000"/>
                <w:sz w:val="24"/>
                <w:szCs w:val="24"/>
                <w:u w:val="single"/>
              </w:rPr>
              <w:t>Личностные:</w:t>
            </w:r>
            <w:r>
              <w:rPr>
                <w:rFonts w:ascii="Times New Roman" w:hAnsi="Times New Roman"/>
                <w:color w:val="000000"/>
                <w:sz w:val="24"/>
                <w:szCs w:val="24"/>
              </w:rPr>
              <w:t xml:space="preserve"> </w:t>
            </w:r>
            <w:r>
              <w:rPr>
                <w:sz w:val="24"/>
                <w:szCs w:val="24"/>
              </w:rPr>
              <w:t xml:space="preserve"> </w:t>
            </w:r>
            <w:r>
              <w:rPr>
                <w:rFonts w:ascii="Times New Roman" w:hAnsi="Times New Roman"/>
                <w:sz w:val="24"/>
                <w:szCs w:val="24"/>
              </w:rPr>
              <w:t>осознавать свои возможности в учении, определять значимость для себя, изучаемых понятий.</w:t>
            </w:r>
            <w:r>
              <w:rPr>
                <w:rFonts w:ascii="Times New Roman" w:eastAsia="Times New Roman" w:hAnsi="Times New Roman"/>
                <w:i/>
                <w:sz w:val="24"/>
                <w:szCs w:val="24"/>
                <w:lang w:eastAsia="ru-RU"/>
              </w:rPr>
              <w:t xml:space="preserve"> </w:t>
            </w:r>
          </w:p>
        </w:tc>
      </w:tr>
      <w:tr w:rsidR="00F900AC" w:rsidTr="00F900AC">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before="100" w:beforeAutospacing="1" w:after="0" w:line="360" w:lineRule="auto"/>
              <w:jc w:val="center"/>
              <w:rPr>
                <w:rFonts w:ascii="Times New Roman" w:eastAsia="Times New Roman" w:hAnsi="Times New Roman" w:cs="Times New Roman"/>
                <w:sz w:val="24"/>
                <w:szCs w:val="24"/>
                <w:lang w:eastAsia="ru-RU"/>
              </w:rPr>
            </w:pPr>
          </w:p>
        </w:tc>
        <w:tc>
          <w:tcPr>
            <w:tcW w:w="1387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900AC" w:rsidRDefault="00F900AC" w:rsidP="00693BF2">
            <w:pPr>
              <w:pStyle w:val="a4"/>
              <w:numPr>
                <w:ilvl w:val="0"/>
                <w:numId w:val="3"/>
              </w:numPr>
              <w:spacing w:after="0" w:line="360" w:lineRule="auto"/>
              <w:rPr>
                <w:rFonts w:ascii="Times New Roman" w:eastAsia="Times New Roman" w:hAnsi="Times New Roman"/>
                <w:i/>
                <w:sz w:val="24"/>
                <w:szCs w:val="24"/>
                <w:u w:val="single"/>
                <w:lang w:eastAsia="ru-RU"/>
              </w:rPr>
            </w:pPr>
            <w:r>
              <w:rPr>
                <w:rFonts w:ascii="Times New Roman" w:eastAsia="Times New Roman" w:hAnsi="Times New Roman"/>
                <w:sz w:val="24"/>
                <w:szCs w:val="24"/>
                <w:lang w:eastAsia="ru-RU"/>
              </w:rPr>
              <w:t>Контроль усвоения материала. Коррекция знаний и способов действий.</w:t>
            </w:r>
          </w:p>
        </w:tc>
      </w:tr>
      <w:tr w:rsidR="00F900AC" w:rsidTr="00F900AC">
        <w:tc>
          <w:tcPr>
            <w:tcW w:w="717" w:type="dxa"/>
            <w:tcBorders>
              <w:top w:val="single" w:sz="4" w:space="0" w:color="auto"/>
              <w:left w:val="single" w:sz="4" w:space="0" w:color="auto"/>
              <w:bottom w:val="single" w:sz="4" w:space="0" w:color="auto"/>
              <w:right w:val="single" w:sz="4" w:space="0" w:color="auto"/>
            </w:tcBorders>
            <w:hideMark/>
          </w:tcPr>
          <w:p w:rsidR="00F900AC" w:rsidRDefault="00F900AC">
            <w:pPr>
              <w:spacing w:before="100" w:beforeAutospacing="1" w:after="0" w:line="36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6. </w:t>
            </w:r>
          </w:p>
        </w:tc>
        <w:tc>
          <w:tcPr>
            <w:tcW w:w="5515" w:type="dxa"/>
            <w:tcBorders>
              <w:top w:val="single" w:sz="4" w:space="0" w:color="auto"/>
              <w:left w:val="single" w:sz="4" w:space="0" w:color="auto"/>
              <w:bottom w:val="single" w:sz="4" w:space="0" w:color="auto"/>
              <w:right w:val="single" w:sz="4" w:space="0" w:color="auto"/>
            </w:tcBorders>
          </w:tcPr>
          <w:p w:rsidR="00F900AC" w:rsidRDefault="006D77A3">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Выполняют практическую работу (Задание 4)</w:t>
            </w:r>
          </w:p>
          <w:p w:rsidR="00F900AC" w:rsidRDefault="00F900AC">
            <w:pPr>
              <w:spacing w:after="0" w:line="360" w:lineRule="auto"/>
              <w:rPr>
                <w:rFonts w:ascii="Times New Roman" w:eastAsia="Times New Roman" w:hAnsi="Times New Roman"/>
                <w:sz w:val="24"/>
                <w:szCs w:val="24"/>
                <w:lang w:eastAsia="ru-RU"/>
              </w:rPr>
            </w:pPr>
          </w:p>
          <w:p w:rsidR="00F900AC" w:rsidRDefault="00F900AC">
            <w:pPr>
              <w:spacing w:after="0" w:line="360" w:lineRule="auto"/>
              <w:rPr>
                <w:rFonts w:ascii="Times New Roman" w:eastAsia="Times New Roman" w:hAnsi="Times New Roman"/>
                <w:sz w:val="24"/>
                <w:szCs w:val="24"/>
                <w:lang w:eastAsia="ru-RU"/>
              </w:rPr>
            </w:pPr>
          </w:p>
          <w:p w:rsidR="00F900AC" w:rsidRDefault="00F900AC">
            <w:pPr>
              <w:spacing w:after="0" w:line="360" w:lineRule="auto"/>
              <w:rPr>
                <w:rFonts w:ascii="Times New Roman" w:eastAsia="Times New Roman" w:hAnsi="Times New Roman" w:cs="Times New Roman"/>
                <w:i/>
                <w:iCs/>
                <w:sz w:val="24"/>
                <w:szCs w:val="24"/>
                <w:lang w:eastAsia="ru-RU"/>
              </w:rPr>
            </w:pPr>
          </w:p>
        </w:tc>
        <w:tc>
          <w:tcPr>
            <w:tcW w:w="4366" w:type="dxa"/>
            <w:tcBorders>
              <w:top w:val="single" w:sz="4" w:space="0" w:color="auto"/>
              <w:left w:val="single" w:sz="4" w:space="0" w:color="auto"/>
              <w:bottom w:val="single" w:sz="4" w:space="0" w:color="auto"/>
              <w:right w:val="single" w:sz="4" w:space="0" w:color="auto"/>
            </w:tcBorders>
          </w:tcPr>
          <w:p w:rsidR="00F900AC" w:rsidRDefault="00F900AC">
            <w:pPr>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Работают  на компьютере.</w:t>
            </w:r>
          </w:p>
          <w:p w:rsidR="00F900AC" w:rsidRDefault="00F900AC">
            <w:pPr>
              <w:autoSpaceDE w:val="0"/>
              <w:autoSpaceDN w:val="0"/>
              <w:adjustRightInd w:val="0"/>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w:t>
            </w:r>
            <w:r w:rsidR="006D77A3">
              <w:rPr>
                <w:rFonts w:ascii="Times New Roman" w:eastAsia="Times New Roman" w:hAnsi="Times New Roman"/>
                <w:sz w:val="24"/>
                <w:szCs w:val="24"/>
                <w:lang w:eastAsia="ru-RU"/>
              </w:rPr>
              <w:t>мостоятельно выполняют задания</w:t>
            </w:r>
            <w:r>
              <w:rPr>
                <w:rFonts w:ascii="Times New Roman" w:eastAsia="Times New Roman" w:hAnsi="Times New Roman"/>
                <w:sz w:val="24"/>
                <w:szCs w:val="24"/>
                <w:lang w:eastAsia="ru-RU"/>
              </w:rPr>
              <w:t xml:space="preserve"> </w:t>
            </w:r>
          </w:p>
          <w:p w:rsidR="00F900AC" w:rsidRDefault="00F900AC">
            <w:pPr>
              <w:autoSpaceDE w:val="0"/>
              <w:autoSpaceDN w:val="0"/>
              <w:adjustRightInd w:val="0"/>
              <w:spacing w:after="0" w:line="360" w:lineRule="auto"/>
              <w:rPr>
                <w:rFonts w:ascii="Times New Roman" w:eastAsia="Times New Roman" w:hAnsi="Times New Roman"/>
                <w:sz w:val="24"/>
                <w:szCs w:val="24"/>
                <w:lang w:eastAsia="ru-RU"/>
              </w:rPr>
            </w:pPr>
          </w:p>
          <w:p w:rsidR="00F900AC" w:rsidRDefault="00F900AC">
            <w:pPr>
              <w:autoSpaceDE w:val="0"/>
              <w:autoSpaceDN w:val="0"/>
              <w:adjustRightInd w:val="0"/>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Сравнивают и анализируют свои программы.</w:t>
            </w:r>
          </w:p>
          <w:p w:rsidR="00F900AC" w:rsidRDefault="00F900AC">
            <w:pPr>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Озвучивают оценки</w:t>
            </w: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i/>
                <w:sz w:val="24"/>
                <w:szCs w:val="24"/>
                <w:u w:val="single"/>
                <w:lang w:eastAsia="ru-RU"/>
              </w:rPr>
              <w:t>Познавательные:</w:t>
            </w:r>
            <w:r>
              <w:rPr>
                <w:rFonts w:ascii="Times New Roman" w:eastAsia="Times New Roman" w:hAnsi="Times New Roman"/>
                <w:sz w:val="24"/>
                <w:szCs w:val="24"/>
                <w:lang w:eastAsia="ru-RU"/>
              </w:rPr>
              <w:t xml:space="preserve"> преобразовывать информацию с помощью ПК.</w:t>
            </w:r>
          </w:p>
          <w:p w:rsidR="00F900AC" w:rsidRDefault="00F900AC">
            <w:pPr>
              <w:spacing w:after="0" w:line="360" w:lineRule="auto"/>
              <w:rPr>
                <w:rFonts w:ascii="Times New Roman" w:eastAsia="Times New Roman" w:hAnsi="Times New Roman"/>
                <w:i/>
                <w:sz w:val="24"/>
                <w:szCs w:val="24"/>
                <w:u w:val="single"/>
                <w:lang w:eastAsia="ru-RU"/>
              </w:rPr>
            </w:pPr>
          </w:p>
          <w:p w:rsidR="00F900AC" w:rsidRDefault="00F900AC">
            <w:pPr>
              <w:spacing w:after="0" w:line="360" w:lineRule="auto"/>
              <w:rPr>
                <w:rFonts w:ascii="Times New Roman" w:eastAsia="Calibri" w:hAnsi="Times New Roman"/>
                <w:sz w:val="24"/>
                <w:szCs w:val="24"/>
              </w:rPr>
            </w:pPr>
            <w:proofErr w:type="gramStart"/>
            <w:r>
              <w:rPr>
                <w:rFonts w:ascii="Times New Roman" w:eastAsia="Times New Roman" w:hAnsi="Times New Roman"/>
                <w:i/>
                <w:sz w:val="24"/>
                <w:szCs w:val="24"/>
                <w:u w:val="single"/>
                <w:lang w:eastAsia="ru-RU"/>
              </w:rPr>
              <w:t>Регулятивные</w:t>
            </w:r>
            <w:proofErr w:type="gramEnd"/>
            <w:r>
              <w:rPr>
                <w:rFonts w:ascii="Times New Roman" w:eastAsia="Times New Roman" w:hAnsi="Times New Roman"/>
                <w:i/>
                <w:sz w:val="24"/>
                <w:szCs w:val="24"/>
                <w:u w:val="single"/>
                <w:lang w:eastAsia="ru-RU"/>
              </w:rPr>
              <w:t>:</w:t>
            </w:r>
            <w:r>
              <w:rPr>
                <w:rFonts w:ascii="Times New Roman" w:eastAsia="Times New Roman" w:hAnsi="Times New Roman"/>
                <w:sz w:val="24"/>
                <w:szCs w:val="24"/>
                <w:lang w:eastAsia="ru-RU"/>
              </w:rPr>
              <w:t xml:space="preserve"> адекватно реагировать на ошибку.</w:t>
            </w:r>
          </w:p>
          <w:p w:rsidR="00F900AC" w:rsidRDefault="00F900AC">
            <w:pPr>
              <w:spacing w:after="0" w:line="360" w:lineRule="auto"/>
              <w:rPr>
                <w:rFonts w:ascii="Times New Roman" w:hAnsi="Times New Roman"/>
                <w:i/>
                <w:color w:val="000000"/>
                <w:sz w:val="24"/>
                <w:szCs w:val="24"/>
                <w:u w:val="single"/>
              </w:rPr>
            </w:pPr>
          </w:p>
          <w:p w:rsidR="00F900AC" w:rsidRDefault="00F900AC">
            <w:pPr>
              <w:spacing w:after="0" w:line="360" w:lineRule="auto"/>
              <w:rPr>
                <w:rFonts w:ascii="Times New Roman" w:eastAsia="Times New Roman" w:hAnsi="Times New Roman" w:cs="Times New Roman"/>
                <w:sz w:val="24"/>
                <w:szCs w:val="24"/>
                <w:lang w:eastAsia="ru-RU"/>
              </w:rPr>
            </w:pPr>
            <w:proofErr w:type="gramStart"/>
            <w:r>
              <w:rPr>
                <w:rFonts w:ascii="Times New Roman" w:hAnsi="Times New Roman"/>
                <w:i/>
                <w:color w:val="000000"/>
                <w:sz w:val="24"/>
                <w:szCs w:val="24"/>
                <w:u w:val="single"/>
              </w:rPr>
              <w:t>Личностные</w:t>
            </w:r>
            <w:r>
              <w:rPr>
                <w:rFonts w:ascii="Times New Roman" w:hAnsi="Times New Roman"/>
                <w:sz w:val="24"/>
                <w:szCs w:val="24"/>
              </w:rPr>
              <w:t>: проявлять самостоятельность  и личную ответственность  за результат своей работы</w:t>
            </w:r>
            <w:r>
              <w:rPr>
                <w:sz w:val="24"/>
                <w:szCs w:val="24"/>
              </w:rPr>
              <w:t>.</w:t>
            </w:r>
            <w:proofErr w:type="gramEnd"/>
          </w:p>
        </w:tc>
      </w:tr>
      <w:tr w:rsidR="00F900AC" w:rsidTr="00F900AC">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before="100" w:beforeAutospacing="1" w:after="0" w:line="360" w:lineRule="auto"/>
              <w:jc w:val="both"/>
              <w:rPr>
                <w:rFonts w:ascii="Times New Roman" w:eastAsia="Times New Roman" w:hAnsi="Times New Roman" w:cs="Times New Roman"/>
                <w:sz w:val="24"/>
                <w:szCs w:val="24"/>
                <w:lang w:eastAsia="ru-RU"/>
              </w:rPr>
            </w:pPr>
          </w:p>
        </w:tc>
        <w:tc>
          <w:tcPr>
            <w:tcW w:w="13879" w:type="dxa"/>
            <w:gridSpan w:val="3"/>
            <w:tcBorders>
              <w:top w:val="single" w:sz="4" w:space="0" w:color="auto"/>
              <w:left w:val="single" w:sz="4" w:space="0" w:color="auto"/>
              <w:bottom w:val="single" w:sz="4" w:space="0" w:color="auto"/>
              <w:right w:val="single" w:sz="4" w:space="0" w:color="auto"/>
            </w:tcBorders>
            <w:hideMark/>
          </w:tcPr>
          <w:p w:rsidR="00F900AC" w:rsidRDefault="00F900AC" w:rsidP="00693BF2">
            <w:pPr>
              <w:pStyle w:val="a4"/>
              <w:numPr>
                <w:ilvl w:val="0"/>
                <w:numId w:val="3"/>
              </w:numPr>
              <w:spacing w:after="0" w:line="360" w:lineRule="auto"/>
              <w:rPr>
                <w:rFonts w:ascii="Times New Roman" w:eastAsia="Times New Roman" w:hAnsi="Times New Roman"/>
                <w:i/>
                <w:sz w:val="24"/>
                <w:szCs w:val="24"/>
                <w:u w:val="single"/>
                <w:lang w:eastAsia="ru-RU"/>
              </w:rPr>
            </w:pPr>
            <w:r>
              <w:rPr>
                <w:rFonts w:ascii="Times New Roman" w:eastAsia="Times New Roman" w:hAnsi="Times New Roman"/>
                <w:sz w:val="24"/>
                <w:szCs w:val="24"/>
                <w:lang w:eastAsia="ru-RU"/>
              </w:rPr>
              <w:t>Домашнее задание</w:t>
            </w:r>
          </w:p>
        </w:tc>
      </w:tr>
      <w:tr w:rsidR="00F900AC" w:rsidTr="00F900AC">
        <w:tc>
          <w:tcPr>
            <w:tcW w:w="717" w:type="dxa"/>
            <w:tcBorders>
              <w:top w:val="single" w:sz="4" w:space="0" w:color="auto"/>
              <w:left w:val="single" w:sz="4" w:space="0" w:color="auto"/>
              <w:bottom w:val="single" w:sz="4" w:space="0" w:color="auto"/>
              <w:right w:val="single" w:sz="4" w:space="0" w:color="auto"/>
            </w:tcBorders>
            <w:hideMark/>
          </w:tcPr>
          <w:p w:rsidR="00F900AC" w:rsidRDefault="00F900AC">
            <w:pPr>
              <w:spacing w:before="100" w:beforeAutospacing="1" w:after="0" w:line="36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7</w:t>
            </w:r>
          </w:p>
        </w:tc>
        <w:tc>
          <w:tcPr>
            <w:tcW w:w="5515" w:type="dxa"/>
            <w:tcBorders>
              <w:top w:val="single" w:sz="4" w:space="0" w:color="auto"/>
              <w:left w:val="single" w:sz="4" w:space="0" w:color="auto"/>
              <w:bottom w:val="single" w:sz="4" w:space="0" w:color="auto"/>
              <w:right w:val="single" w:sz="4" w:space="0" w:color="auto"/>
            </w:tcBorders>
          </w:tcPr>
          <w:p w:rsidR="00F900AC" w:rsidRPr="00482E7E" w:rsidRDefault="00F900A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Зап</w:t>
            </w:r>
            <w:r w:rsidR="00E35204">
              <w:rPr>
                <w:rFonts w:ascii="Times New Roman" w:eastAsia="Times New Roman" w:hAnsi="Times New Roman"/>
                <w:sz w:val="24"/>
                <w:szCs w:val="24"/>
                <w:lang w:eastAsia="ru-RU"/>
              </w:rPr>
              <w:t xml:space="preserve">ишите домашнее задание: п. 18 (пункты 1 и 2);  РТ: №210, 211, 215 </w:t>
            </w:r>
            <w:r w:rsidR="00E35204">
              <w:rPr>
                <w:rFonts w:ascii="Times New Roman" w:eastAsia="Times New Roman" w:hAnsi="Times New Roman"/>
                <w:color w:val="FF0000"/>
                <w:sz w:val="24"/>
                <w:szCs w:val="24"/>
                <w:lang w:eastAsia="ru-RU"/>
              </w:rPr>
              <w:t xml:space="preserve"> </w:t>
            </w:r>
            <w:r w:rsidR="00482E7E">
              <w:rPr>
                <w:rFonts w:ascii="Times New Roman" w:eastAsia="Times New Roman" w:hAnsi="Times New Roman"/>
                <w:sz w:val="24"/>
                <w:szCs w:val="24"/>
                <w:lang w:eastAsia="ru-RU"/>
              </w:rPr>
              <w:t>(Слайд 12</w:t>
            </w:r>
            <w:r w:rsidRPr="00482E7E">
              <w:rPr>
                <w:rFonts w:ascii="Times New Roman" w:eastAsia="Times New Roman" w:hAnsi="Times New Roman"/>
                <w:sz w:val="24"/>
                <w:szCs w:val="24"/>
                <w:lang w:eastAsia="ru-RU"/>
              </w:rPr>
              <w:t>)</w:t>
            </w:r>
          </w:p>
          <w:p w:rsidR="00F900AC" w:rsidRDefault="00F900AC">
            <w:pPr>
              <w:spacing w:after="0" w:line="360" w:lineRule="auto"/>
              <w:rPr>
                <w:rFonts w:ascii="Times New Roman" w:eastAsia="Times New Roman" w:hAnsi="Times New Roman" w:cs="Times New Roman"/>
                <w:sz w:val="24"/>
                <w:szCs w:val="24"/>
                <w:lang w:eastAsia="ru-RU"/>
              </w:rPr>
            </w:pPr>
          </w:p>
        </w:tc>
        <w:tc>
          <w:tcPr>
            <w:tcW w:w="4366" w:type="dxa"/>
            <w:tcBorders>
              <w:top w:val="single" w:sz="4" w:space="0" w:color="auto"/>
              <w:left w:val="single" w:sz="4" w:space="0" w:color="auto"/>
              <w:bottom w:val="single" w:sz="4" w:space="0" w:color="auto"/>
              <w:right w:val="single" w:sz="4" w:space="0" w:color="auto"/>
            </w:tcBorders>
            <w:hideMark/>
          </w:tcPr>
          <w:p w:rsidR="00F900AC" w:rsidRDefault="00F900A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Записывают домашнее задание, подают дневники для оценки.</w:t>
            </w: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i/>
                <w:sz w:val="24"/>
                <w:szCs w:val="24"/>
                <w:u w:val="single"/>
                <w:lang w:eastAsia="ru-RU"/>
              </w:rPr>
              <w:t>Познавательные:</w:t>
            </w:r>
            <w:r>
              <w:rPr>
                <w:color w:val="000000"/>
                <w:sz w:val="24"/>
                <w:szCs w:val="24"/>
              </w:rPr>
              <w:t xml:space="preserve"> </w:t>
            </w:r>
            <w:r>
              <w:rPr>
                <w:rFonts w:ascii="Times New Roman" w:hAnsi="Times New Roman"/>
                <w:color w:val="000000"/>
                <w:sz w:val="24"/>
                <w:szCs w:val="24"/>
              </w:rPr>
              <w:t>осуществлять актуализацию полученных знаний в соответствии с уровнем усвоения</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lastRenderedPageBreak/>
              <w:t>оценка процессов и результатов деятельности.</w:t>
            </w:r>
          </w:p>
          <w:p w:rsidR="00F900AC" w:rsidRDefault="00F900AC">
            <w:pPr>
              <w:spacing w:after="0" w:line="360" w:lineRule="auto"/>
              <w:rPr>
                <w:rFonts w:ascii="Times New Roman" w:eastAsia="Times New Roman" w:hAnsi="Times New Roman"/>
                <w:i/>
                <w:sz w:val="24"/>
                <w:szCs w:val="24"/>
                <w:u w:val="single"/>
                <w:lang w:eastAsia="ru-RU"/>
              </w:rPr>
            </w:pPr>
          </w:p>
          <w:p w:rsidR="00F900AC" w:rsidRDefault="00F900AC">
            <w:pPr>
              <w:spacing w:after="0" w:line="360" w:lineRule="auto"/>
              <w:rPr>
                <w:rFonts w:ascii="Times New Roman" w:eastAsia="Times New Roman" w:hAnsi="Times New Roman" w:cs="Times New Roman"/>
                <w:i/>
                <w:sz w:val="24"/>
                <w:szCs w:val="24"/>
                <w:u w:val="single"/>
                <w:lang w:eastAsia="ru-RU"/>
              </w:rPr>
            </w:pPr>
            <w:proofErr w:type="gramStart"/>
            <w:r>
              <w:rPr>
                <w:rFonts w:ascii="Times New Roman" w:eastAsia="Times New Roman" w:hAnsi="Times New Roman"/>
                <w:i/>
                <w:sz w:val="24"/>
                <w:szCs w:val="24"/>
                <w:u w:val="single"/>
                <w:lang w:eastAsia="ru-RU"/>
              </w:rPr>
              <w:t>Регулятивные</w:t>
            </w:r>
            <w:proofErr w:type="gramEnd"/>
            <w:r>
              <w:rPr>
                <w:rFonts w:ascii="Times New Roman" w:eastAsia="Times New Roman" w:hAnsi="Times New Roman"/>
                <w:sz w:val="24"/>
                <w:szCs w:val="24"/>
                <w:lang w:eastAsia="ru-RU"/>
              </w:rPr>
              <w:t xml:space="preserve">: волевая </w:t>
            </w:r>
            <w:proofErr w:type="spellStart"/>
            <w:r>
              <w:rPr>
                <w:rFonts w:ascii="Times New Roman" w:eastAsia="Times New Roman" w:hAnsi="Times New Roman"/>
                <w:sz w:val="24"/>
                <w:szCs w:val="24"/>
                <w:lang w:eastAsia="ru-RU"/>
              </w:rPr>
              <w:t>саморегуляция</w:t>
            </w:r>
            <w:proofErr w:type="spellEnd"/>
            <w:r>
              <w:rPr>
                <w:rFonts w:ascii="Times New Roman" w:eastAsia="Times New Roman" w:hAnsi="Times New Roman"/>
                <w:sz w:val="24"/>
                <w:szCs w:val="24"/>
                <w:lang w:eastAsia="ru-RU"/>
              </w:rPr>
              <w:t>, осознание того, что уже усвоено и что еще подлежит усвоению.</w:t>
            </w:r>
          </w:p>
        </w:tc>
      </w:tr>
      <w:tr w:rsidR="00F900AC" w:rsidTr="00F900AC">
        <w:tc>
          <w:tcPr>
            <w:tcW w:w="717" w:type="dxa"/>
            <w:tcBorders>
              <w:top w:val="single" w:sz="4" w:space="0" w:color="auto"/>
              <w:left w:val="single" w:sz="4" w:space="0" w:color="auto"/>
              <w:bottom w:val="single" w:sz="4" w:space="0" w:color="auto"/>
              <w:right w:val="single" w:sz="4" w:space="0" w:color="auto"/>
            </w:tcBorders>
          </w:tcPr>
          <w:p w:rsidR="00F900AC" w:rsidRDefault="00F900AC">
            <w:pPr>
              <w:spacing w:before="100" w:beforeAutospacing="1" w:after="0" w:line="360" w:lineRule="auto"/>
              <w:jc w:val="both"/>
              <w:rPr>
                <w:rFonts w:ascii="Times New Roman" w:eastAsia="Times New Roman" w:hAnsi="Times New Roman" w:cs="Times New Roman"/>
                <w:sz w:val="24"/>
                <w:szCs w:val="24"/>
                <w:lang w:eastAsia="ru-RU"/>
              </w:rPr>
            </w:pPr>
          </w:p>
        </w:tc>
        <w:tc>
          <w:tcPr>
            <w:tcW w:w="55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900AC" w:rsidRDefault="00F900AC" w:rsidP="00693BF2">
            <w:pPr>
              <w:pStyle w:val="a4"/>
              <w:numPr>
                <w:ilvl w:val="0"/>
                <w:numId w:val="3"/>
              </w:num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Рефлексия </w:t>
            </w:r>
          </w:p>
        </w:tc>
        <w:tc>
          <w:tcPr>
            <w:tcW w:w="4366"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sz w:val="24"/>
                <w:szCs w:val="24"/>
                <w:lang w:eastAsia="ru-RU"/>
              </w:rPr>
            </w:pP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i/>
                <w:sz w:val="24"/>
                <w:szCs w:val="24"/>
                <w:u w:val="single"/>
                <w:lang w:eastAsia="ru-RU"/>
              </w:rPr>
            </w:pPr>
          </w:p>
        </w:tc>
      </w:tr>
      <w:tr w:rsidR="00F900AC" w:rsidTr="00F900AC">
        <w:tc>
          <w:tcPr>
            <w:tcW w:w="717" w:type="dxa"/>
            <w:tcBorders>
              <w:top w:val="single" w:sz="4" w:space="0" w:color="auto"/>
              <w:left w:val="single" w:sz="4" w:space="0" w:color="auto"/>
              <w:bottom w:val="single" w:sz="4" w:space="0" w:color="auto"/>
              <w:right w:val="single" w:sz="4" w:space="0" w:color="auto"/>
            </w:tcBorders>
            <w:hideMark/>
          </w:tcPr>
          <w:p w:rsidR="00F900AC" w:rsidRDefault="00F900AC">
            <w:pPr>
              <w:spacing w:before="100" w:beforeAutospacing="1"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8.</w:t>
            </w:r>
          </w:p>
        </w:tc>
        <w:tc>
          <w:tcPr>
            <w:tcW w:w="5515" w:type="dxa"/>
            <w:tcBorders>
              <w:top w:val="single" w:sz="4" w:space="0" w:color="auto"/>
              <w:left w:val="single" w:sz="4" w:space="0" w:color="auto"/>
              <w:bottom w:val="single" w:sz="4" w:space="0" w:color="auto"/>
              <w:right w:val="single" w:sz="4" w:space="0" w:color="auto"/>
            </w:tcBorders>
          </w:tcPr>
          <w:p w:rsidR="00F900AC" w:rsidRPr="00482E7E" w:rsidRDefault="00E35204">
            <w:pPr>
              <w:spacing w:after="0" w:line="360" w:lineRule="auto"/>
              <w:rPr>
                <w:rFonts w:ascii="Times New Roman" w:eastAsia="Times New Roman" w:hAnsi="Times New Roman" w:cs="Times New Roman"/>
                <w:sz w:val="24"/>
                <w:szCs w:val="24"/>
                <w:lang w:eastAsia="ru-RU"/>
              </w:rPr>
            </w:pPr>
            <w:r w:rsidRPr="00E35204">
              <w:rPr>
                <w:rFonts w:ascii="Times New Roman" w:eastAsia="Times New Roman" w:hAnsi="Times New Roman"/>
                <w:sz w:val="24"/>
                <w:szCs w:val="24"/>
                <w:lang w:eastAsia="ru-RU"/>
              </w:rPr>
              <w:t>Отвечают на вопросы</w:t>
            </w:r>
            <w:r>
              <w:rPr>
                <w:rFonts w:ascii="Times New Roman" w:eastAsia="Times New Roman" w:hAnsi="Times New Roman"/>
                <w:color w:val="FF0000"/>
                <w:sz w:val="24"/>
                <w:szCs w:val="24"/>
                <w:lang w:eastAsia="ru-RU"/>
              </w:rPr>
              <w:t xml:space="preserve"> </w:t>
            </w:r>
            <w:r w:rsidR="00482E7E">
              <w:rPr>
                <w:rFonts w:ascii="Times New Roman" w:eastAsia="Times New Roman" w:hAnsi="Times New Roman"/>
                <w:sz w:val="24"/>
                <w:szCs w:val="24"/>
                <w:lang w:eastAsia="ru-RU"/>
              </w:rPr>
              <w:t>(Слайд 13</w:t>
            </w:r>
            <w:r w:rsidR="00F900AC" w:rsidRPr="00482E7E">
              <w:rPr>
                <w:rFonts w:ascii="Times New Roman" w:eastAsia="Times New Roman" w:hAnsi="Times New Roman"/>
                <w:sz w:val="24"/>
                <w:szCs w:val="24"/>
                <w:lang w:eastAsia="ru-RU"/>
              </w:rPr>
              <w:t>)</w:t>
            </w:r>
          </w:p>
          <w:p w:rsidR="00F900AC" w:rsidRDefault="00F900A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Благодарю Вас за работу. Урок окончен. До свидания.</w:t>
            </w:r>
          </w:p>
        </w:tc>
        <w:tc>
          <w:tcPr>
            <w:tcW w:w="4366"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Соотносят поставленные цели и задачи урока с результатами.</w:t>
            </w:r>
          </w:p>
          <w:p w:rsidR="00F900AC" w:rsidRDefault="00F900AC">
            <w:pPr>
              <w:spacing w:after="0" w:line="360" w:lineRule="auto"/>
              <w:rPr>
                <w:rFonts w:ascii="Times New Roman" w:eastAsia="Times New Roman" w:hAnsi="Times New Roman" w:cs="Times New Roman"/>
                <w:sz w:val="24"/>
                <w:szCs w:val="24"/>
                <w:lang w:eastAsia="ru-RU"/>
              </w:rPr>
            </w:pPr>
          </w:p>
        </w:tc>
        <w:tc>
          <w:tcPr>
            <w:tcW w:w="3998" w:type="dxa"/>
            <w:tcBorders>
              <w:top w:val="single" w:sz="4" w:space="0" w:color="auto"/>
              <w:left w:val="single" w:sz="4" w:space="0" w:color="auto"/>
              <w:bottom w:val="single" w:sz="4" w:space="0" w:color="auto"/>
              <w:right w:val="single" w:sz="4" w:space="0" w:color="auto"/>
            </w:tcBorders>
          </w:tcPr>
          <w:p w:rsidR="00F900AC" w:rsidRDefault="00F900A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i/>
                <w:sz w:val="24"/>
                <w:szCs w:val="24"/>
                <w:u w:val="single"/>
                <w:lang w:eastAsia="ru-RU"/>
              </w:rPr>
              <w:t>Коммуникативные</w:t>
            </w:r>
            <w:r>
              <w:rPr>
                <w:rFonts w:ascii="Times New Roman" w:eastAsia="Times New Roman" w:hAnsi="Times New Roman"/>
                <w:sz w:val="24"/>
                <w:szCs w:val="24"/>
                <w:u w:val="single"/>
                <w:lang w:eastAsia="ru-RU"/>
              </w:rPr>
              <w:t>:</w:t>
            </w:r>
            <w:r>
              <w:rPr>
                <w:rFonts w:ascii="Times New Roman" w:eastAsia="Times New Roman" w:hAnsi="Times New Roman"/>
                <w:sz w:val="24"/>
                <w:szCs w:val="24"/>
                <w:lang w:eastAsia="ru-RU"/>
              </w:rPr>
              <w:t xml:space="preserve"> выражать свои мысли, оценивать качества своей и общей учебной деятельности.</w:t>
            </w:r>
          </w:p>
          <w:p w:rsidR="00F900AC" w:rsidRDefault="00F900AC">
            <w:pPr>
              <w:spacing w:after="0" w:line="360" w:lineRule="auto"/>
              <w:rPr>
                <w:rFonts w:ascii="Times New Roman" w:eastAsia="Times New Roman" w:hAnsi="Times New Roman" w:cs="Times New Roman"/>
                <w:sz w:val="24"/>
                <w:szCs w:val="24"/>
                <w:lang w:eastAsia="ru-RU"/>
              </w:rPr>
            </w:pPr>
          </w:p>
        </w:tc>
      </w:tr>
    </w:tbl>
    <w:p w:rsidR="00F900AC" w:rsidRDefault="00F900AC"/>
    <w:sectPr w:rsidR="00F900AC" w:rsidSect="00F900A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8117C"/>
    <w:multiLevelType w:val="hybridMultilevel"/>
    <w:tmpl w:val="4B58D230"/>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1">
    <w:nsid w:val="38C4074C"/>
    <w:multiLevelType w:val="hybridMultilevel"/>
    <w:tmpl w:val="2620F7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9692D4E"/>
    <w:multiLevelType w:val="hybridMultilevel"/>
    <w:tmpl w:val="820229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D834DA7"/>
    <w:multiLevelType w:val="hybridMultilevel"/>
    <w:tmpl w:val="97E47200"/>
    <w:lvl w:ilvl="0" w:tplc="42B45434">
      <w:start w:val="3"/>
      <w:numFmt w:val="bullet"/>
      <w:lvlText w:val="-"/>
      <w:lvlJc w:val="left"/>
      <w:pPr>
        <w:ind w:left="720" w:hanging="360"/>
      </w:pPr>
      <w:rPr>
        <w:rFonts w:ascii="Calibri" w:eastAsiaTheme="minorEastAsia" w:hAnsi="Calibri"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5D427B7F"/>
    <w:multiLevelType w:val="hybridMultilevel"/>
    <w:tmpl w:val="31806922"/>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start w:val="1"/>
      <w:numFmt w:val="bullet"/>
      <w:lvlText w:val=""/>
      <w:lvlJc w:val="left"/>
      <w:pPr>
        <w:ind w:left="2205" w:hanging="360"/>
      </w:pPr>
      <w:rPr>
        <w:rFonts w:ascii="Wingdings" w:hAnsi="Wingdings" w:hint="default"/>
      </w:rPr>
    </w:lvl>
    <w:lvl w:ilvl="3" w:tplc="04190001">
      <w:start w:val="1"/>
      <w:numFmt w:val="bullet"/>
      <w:lvlText w:val=""/>
      <w:lvlJc w:val="left"/>
      <w:pPr>
        <w:ind w:left="2925" w:hanging="360"/>
      </w:pPr>
      <w:rPr>
        <w:rFonts w:ascii="Symbol" w:hAnsi="Symbol" w:hint="default"/>
      </w:rPr>
    </w:lvl>
    <w:lvl w:ilvl="4" w:tplc="04190003">
      <w:start w:val="1"/>
      <w:numFmt w:val="bullet"/>
      <w:lvlText w:val="o"/>
      <w:lvlJc w:val="left"/>
      <w:pPr>
        <w:ind w:left="3645" w:hanging="360"/>
      </w:pPr>
      <w:rPr>
        <w:rFonts w:ascii="Courier New" w:hAnsi="Courier New" w:cs="Courier New" w:hint="default"/>
      </w:rPr>
    </w:lvl>
    <w:lvl w:ilvl="5" w:tplc="04190005">
      <w:start w:val="1"/>
      <w:numFmt w:val="bullet"/>
      <w:lvlText w:val=""/>
      <w:lvlJc w:val="left"/>
      <w:pPr>
        <w:ind w:left="4365" w:hanging="360"/>
      </w:pPr>
      <w:rPr>
        <w:rFonts w:ascii="Wingdings" w:hAnsi="Wingdings" w:hint="default"/>
      </w:rPr>
    </w:lvl>
    <w:lvl w:ilvl="6" w:tplc="04190001">
      <w:start w:val="1"/>
      <w:numFmt w:val="bullet"/>
      <w:lvlText w:val=""/>
      <w:lvlJc w:val="left"/>
      <w:pPr>
        <w:ind w:left="5085" w:hanging="360"/>
      </w:pPr>
      <w:rPr>
        <w:rFonts w:ascii="Symbol" w:hAnsi="Symbol" w:hint="default"/>
      </w:rPr>
    </w:lvl>
    <w:lvl w:ilvl="7" w:tplc="04190003">
      <w:start w:val="1"/>
      <w:numFmt w:val="bullet"/>
      <w:lvlText w:val="o"/>
      <w:lvlJc w:val="left"/>
      <w:pPr>
        <w:ind w:left="5805" w:hanging="360"/>
      </w:pPr>
      <w:rPr>
        <w:rFonts w:ascii="Courier New" w:hAnsi="Courier New" w:cs="Courier New" w:hint="default"/>
      </w:rPr>
    </w:lvl>
    <w:lvl w:ilvl="8" w:tplc="04190005">
      <w:start w:val="1"/>
      <w:numFmt w:val="bullet"/>
      <w:lvlText w:val=""/>
      <w:lvlJc w:val="left"/>
      <w:pPr>
        <w:ind w:left="6525" w:hanging="360"/>
      </w:pPr>
      <w:rPr>
        <w:rFonts w:ascii="Wingdings" w:hAnsi="Wingdings" w:hint="default"/>
      </w:rPr>
    </w:lvl>
  </w:abstractNum>
  <w:abstractNum w:abstractNumId="5">
    <w:nsid w:val="65D32AF6"/>
    <w:multiLevelType w:val="hybridMultilevel"/>
    <w:tmpl w:val="60B21EC4"/>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E3F1797"/>
    <w:multiLevelType w:val="hybridMultilevel"/>
    <w:tmpl w:val="8A5E9EA2"/>
    <w:lvl w:ilvl="0" w:tplc="5E14B656">
      <w:start w:val="1"/>
      <w:numFmt w:val="decimal"/>
      <w:lvlText w:val="%1."/>
      <w:lvlJc w:val="left"/>
      <w:pPr>
        <w:ind w:left="1440" w:hanging="360"/>
      </w:pPr>
      <w:rPr>
        <w:rFonts w:eastAsia="Times New Roman"/>
        <w:i w:val="0"/>
        <w:strike w:val="0"/>
        <w:dstrike w:val="0"/>
        <w:u w:val="none"/>
        <w:effect w:val="none"/>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lvlOverride w:ilvl="4"/>
    <w:lvlOverride w:ilvl="5"/>
    <w:lvlOverride w:ilvl="6"/>
    <w:lvlOverride w:ilvl="7"/>
    <w:lvlOverride w:ilvl="8"/>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0AC"/>
    <w:rsid w:val="001461CE"/>
    <w:rsid w:val="0040355E"/>
    <w:rsid w:val="00482E7E"/>
    <w:rsid w:val="006D77A3"/>
    <w:rsid w:val="00780AF6"/>
    <w:rsid w:val="008A4C06"/>
    <w:rsid w:val="009B04B8"/>
    <w:rsid w:val="00B636C8"/>
    <w:rsid w:val="00E00EE3"/>
    <w:rsid w:val="00E35204"/>
    <w:rsid w:val="00EB7D04"/>
    <w:rsid w:val="00F2781E"/>
    <w:rsid w:val="00F6557A"/>
    <w:rsid w:val="00F90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900AC"/>
    <w:pPr>
      <w:spacing w:after="0" w:line="240" w:lineRule="auto"/>
    </w:pPr>
    <w:rPr>
      <w:rFonts w:ascii="Calibri" w:eastAsia="Times New Roman" w:hAnsi="Calibri" w:cs="Calibri"/>
      <w:lang w:eastAsia="ru-RU"/>
    </w:rPr>
  </w:style>
  <w:style w:type="paragraph" w:styleId="a4">
    <w:name w:val="List Paragraph"/>
    <w:basedOn w:val="a"/>
    <w:uiPriority w:val="34"/>
    <w:qFormat/>
    <w:rsid w:val="00F900AC"/>
    <w:pPr>
      <w:ind w:left="720"/>
      <w:contextualSpacing/>
    </w:pPr>
    <w:rPr>
      <w:rFonts w:ascii="Calibri" w:eastAsia="Calibri" w:hAnsi="Calibri" w:cs="Times New Roman"/>
    </w:rPr>
  </w:style>
  <w:style w:type="paragraph" w:styleId="a5">
    <w:name w:val="Balloon Text"/>
    <w:basedOn w:val="a"/>
    <w:link w:val="a6"/>
    <w:uiPriority w:val="99"/>
    <w:semiHidden/>
    <w:unhideWhenUsed/>
    <w:rsid w:val="00F900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00AC"/>
    <w:rPr>
      <w:rFonts w:ascii="Tahoma" w:hAnsi="Tahoma" w:cs="Tahoma"/>
      <w:sz w:val="16"/>
      <w:szCs w:val="16"/>
    </w:rPr>
  </w:style>
  <w:style w:type="paragraph" w:styleId="a7">
    <w:name w:val="Normal (Web)"/>
    <w:basedOn w:val="a"/>
    <w:uiPriority w:val="99"/>
    <w:semiHidden/>
    <w:unhideWhenUsed/>
    <w:rsid w:val="00B636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900AC"/>
    <w:pPr>
      <w:spacing w:after="0" w:line="240" w:lineRule="auto"/>
    </w:pPr>
    <w:rPr>
      <w:rFonts w:ascii="Calibri" w:eastAsia="Times New Roman" w:hAnsi="Calibri" w:cs="Calibri"/>
      <w:lang w:eastAsia="ru-RU"/>
    </w:rPr>
  </w:style>
  <w:style w:type="paragraph" w:styleId="a4">
    <w:name w:val="List Paragraph"/>
    <w:basedOn w:val="a"/>
    <w:uiPriority w:val="34"/>
    <w:qFormat/>
    <w:rsid w:val="00F900AC"/>
    <w:pPr>
      <w:ind w:left="720"/>
      <w:contextualSpacing/>
    </w:pPr>
    <w:rPr>
      <w:rFonts w:ascii="Calibri" w:eastAsia="Calibri" w:hAnsi="Calibri" w:cs="Times New Roman"/>
    </w:rPr>
  </w:style>
  <w:style w:type="paragraph" w:styleId="a5">
    <w:name w:val="Balloon Text"/>
    <w:basedOn w:val="a"/>
    <w:link w:val="a6"/>
    <w:uiPriority w:val="99"/>
    <w:semiHidden/>
    <w:unhideWhenUsed/>
    <w:rsid w:val="00F900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00AC"/>
    <w:rPr>
      <w:rFonts w:ascii="Tahoma" w:hAnsi="Tahoma" w:cs="Tahoma"/>
      <w:sz w:val="16"/>
      <w:szCs w:val="16"/>
    </w:rPr>
  </w:style>
  <w:style w:type="paragraph" w:styleId="a7">
    <w:name w:val="Normal (Web)"/>
    <w:basedOn w:val="a"/>
    <w:uiPriority w:val="99"/>
    <w:semiHidden/>
    <w:unhideWhenUsed/>
    <w:rsid w:val="00B636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45586">
      <w:bodyDiv w:val="1"/>
      <w:marLeft w:val="0"/>
      <w:marRight w:val="0"/>
      <w:marTop w:val="0"/>
      <w:marBottom w:val="0"/>
      <w:divBdr>
        <w:top w:val="none" w:sz="0" w:space="0" w:color="auto"/>
        <w:left w:val="none" w:sz="0" w:space="0" w:color="auto"/>
        <w:bottom w:val="none" w:sz="0" w:space="0" w:color="auto"/>
        <w:right w:val="none" w:sz="0" w:space="0" w:color="auto"/>
      </w:divBdr>
    </w:div>
    <w:div w:id="170887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1077</Words>
  <Characters>6141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Альбина</dc:creator>
  <cp:lastModifiedBy>Альбина</cp:lastModifiedBy>
  <cp:revision>2</cp:revision>
  <dcterms:created xsi:type="dcterms:W3CDTF">2022-06-05T16:57:00Z</dcterms:created>
  <dcterms:modified xsi:type="dcterms:W3CDTF">2022-06-05T16:57:00Z</dcterms:modified>
</cp:coreProperties>
</file>